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6F8F" w:rsidRPr="00104AE3" w:rsidRDefault="00436F8F" w:rsidP="00436F8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04AE3">
        <w:rPr>
          <w:rFonts w:ascii="Times New Roman" w:hAnsi="Times New Roman" w:cs="Times New Roman"/>
          <w:b/>
          <w:bCs/>
          <w:sz w:val="24"/>
          <w:szCs w:val="24"/>
        </w:rPr>
        <w:t xml:space="preserve">Сценарий интеллектуальной </w:t>
      </w:r>
      <w:proofErr w:type="spellStart"/>
      <w:r w:rsidRPr="00104AE3">
        <w:rPr>
          <w:rFonts w:ascii="Times New Roman" w:hAnsi="Times New Roman" w:cs="Times New Roman"/>
          <w:b/>
          <w:bCs/>
          <w:sz w:val="24"/>
          <w:szCs w:val="24"/>
        </w:rPr>
        <w:t>квест</w:t>
      </w:r>
      <w:proofErr w:type="spellEnd"/>
      <w:r w:rsidRPr="00104AE3">
        <w:rPr>
          <w:rFonts w:ascii="Times New Roman" w:hAnsi="Times New Roman" w:cs="Times New Roman"/>
          <w:b/>
          <w:bCs/>
          <w:sz w:val="24"/>
          <w:szCs w:val="24"/>
        </w:rPr>
        <w:t>-игры «</w:t>
      </w:r>
      <w:r w:rsidR="00AE50CD">
        <w:rPr>
          <w:rFonts w:ascii="Times New Roman" w:hAnsi="Times New Roman" w:cs="Times New Roman"/>
          <w:b/>
          <w:bCs/>
          <w:sz w:val="24"/>
          <w:szCs w:val="24"/>
        </w:rPr>
        <w:t xml:space="preserve">Морские реформы Петра </w:t>
      </w:r>
      <w:r w:rsidR="00AE50CD">
        <w:rPr>
          <w:rFonts w:ascii="Times New Roman" w:hAnsi="Times New Roman" w:cs="Times New Roman"/>
          <w:b/>
          <w:bCs/>
          <w:sz w:val="24"/>
          <w:szCs w:val="24"/>
          <w:lang w:val="en-US"/>
        </w:rPr>
        <w:t>I</w:t>
      </w:r>
      <w:bookmarkStart w:id="0" w:name="_GoBack"/>
      <w:bookmarkEnd w:id="0"/>
      <w:r w:rsidRPr="00104AE3">
        <w:rPr>
          <w:rFonts w:ascii="Times New Roman" w:hAnsi="Times New Roman" w:cs="Times New Roman"/>
          <w:b/>
          <w:bCs/>
          <w:sz w:val="24"/>
          <w:szCs w:val="24"/>
        </w:rPr>
        <w:t>»</w:t>
      </w:r>
    </w:p>
    <w:p w:rsidR="00436F8F" w:rsidRPr="00104AE3" w:rsidRDefault="00436F8F" w:rsidP="00436F8F">
      <w:pPr>
        <w:jc w:val="center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Подготовила преподаватель ОД математика и информатика КНВМУ Ежелая Е.Г.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b/>
          <w:bCs/>
          <w:sz w:val="24"/>
          <w:szCs w:val="24"/>
        </w:rPr>
        <w:t>Цель:</w:t>
      </w:r>
      <w:r w:rsidRPr="00104AE3">
        <w:rPr>
          <w:rFonts w:ascii="Times New Roman" w:hAnsi="Times New Roman" w:cs="Times New Roman"/>
          <w:sz w:val="24"/>
          <w:szCs w:val="24"/>
        </w:rPr>
        <w:t xml:space="preserve"> привлечь внимание молодого поколения к реформам Петра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>, расширение знаний о вкладе его реформ в развитие государства, промышленности, науки, искусства, военно-морского дела, образования и других областей деятельности человека.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04AE3">
        <w:rPr>
          <w:rFonts w:ascii="Times New Roman" w:hAnsi="Times New Roman" w:cs="Times New Roman"/>
          <w:b/>
          <w:bCs/>
          <w:sz w:val="24"/>
          <w:szCs w:val="24"/>
        </w:rPr>
        <w:t xml:space="preserve">Задачи: 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- формирование интереса к деятельности и личности Петра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>, его реформам, внешней и внутренней политике государства;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- расширение представлений о роли и значении личности в истории;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- формирование чувства уважения к прошлому своей Родины, чувства патриотизма;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- развитие познавательной активности обучающихся, логического мышления, интеллекта и внимания, умения быстро и четко отвечать на поставленные вопросы.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04AE3">
        <w:rPr>
          <w:rFonts w:ascii="Times New Roman" w:hAnsi="Times New Roman" w:cs="Times New Roman"/>
          <w:b/>
          <w:bCs/>
          <w:sz w:val="24"/>
          <w:szCs w:val="24"/>
        </w:rPr>
        <w:t>Необходимое оборудование и материалы: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Компьютер, проектор, 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маршрутные листы для трех команд.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b/>
          <w:bCs/>
          <w:sz w:val="24"/>
          <w:szCs w:val="24"/>
        </w:rPr>
        <w:t>Форма проведения:</w:t>
      </w:r>
      <w:r w:rsidRPr="00104AE3">
        <w:rPr>
          <w:rFonts w:ascii="Times New Roman" w:hAnsi="Times New Roman" w:cs="Times New Roman"/>
          <w:sz w:val="24"/>
          <w:szCs w:val="24"/>
        </w:rPr>
        <w:t xml:space="preserve"> командная, групповая.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b/>
          <w:bCs/>
          <w:sz w:val="24"/>
          <w:szCs w:val="24"/>
        </w:rPr>
        <w:t>Возрастная группа:</w:t>
      </w:r>
      <w:r w:rsidRPr="00104AE3">
        <w:rPr>
          <w:rFonts w:ascii="Times New Roman" w:hAnsi="Times New Roman" w:cs="Times New Roman"/>
          <w:sz w:val="24"/>
          <w:szCs w:val="24"/>
        </w:rPr>
        <w:t xml:space="preserve"> 7-9 классы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b/>
          <w:bCs/>
          <w:sz w:val="24"/>
          <w:szCs w:val="24"/>
        </w:rPr>
        <w:t>Количество участников:</w:t>
      </w:r>
      <w:r w:rsidRPr="00104AE3">
        <w:rPr>
          <w:rFonts w:ascii="Times New Roman" w:hAnsi="Times New Roman" w:cs="Times New Roman"/>
          <w:sz w:val="24"/>
          <w:szCs w:val="24"/>
        </w:rPr>
        <w:t xml:space="preserve"> 20 человек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b/>
          <w:bCs/>
          <w:sz w:val="24"/>
          <w:szCs w:val="24"/>
        </w:rPr>
        <w:t>Продолжительность игры:</w:t>
      </w:r>
      <w:r w:rsidRPr="00104AE3">
        <w:rPr>
          <w:rFonts w:ascii="Times New Roman" w:hAnsi="Times New Roman" w:cs="Times New Roman"/>
          <w:sz w:val="24"/>
          <w:szCs w:val="24"/>
        </w:rPr>
        <w:t xml:space="preserve"> 45 минут</w:t>
      </w:r>
    </w:p>
    <w:p w:rsidR="00436F8F" w:rsidRPr="00104AE3" w:rsidRDefault="00436F8F" w:rsidP="00436F8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Ход мероприятия:</w:t>
      </w:r>
    </w:p>
    <w:p w:rsidR="00436F8F" w:rsidRPr="00104AE3" w:rsidRDefault="00436F8F" w:rsidP="00436F8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36F8F" w:rsidRPr="00104AE3" w:rsidRDefault="00436F8F" w:rsidP="00436F8F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104AE3">
        <w:rPr>
          <w:rFonts w:ascii="Times New Roman" w:hAnsi="Times New Roman" w:cs="Times New Roman"/>
          <w:i/>
          <w:sz w:val="24"/>
          <w:szCs w:val="24"/>
        </w:rPr>
        <w:t>Организационный момент.</w:t>
      </w:r>
    </w:p>
    <w:p w:rsidR="00436F8F" w:rsidRPr="00104AE3" w:rsidRDefault="00436F8F" w:rsidP="00436F8F">
      <w:pPr>
        <w:jc w:val="center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i/>
          <w:sz w:val="24"/>
          <w:szCs w:val="24"/>
        </w:rPr>
        <w:t>Участники распределяются на команды по 5-8 человек.</w:t>
      </w:r>
    </w:p>
    <w:p w:rsidR="00436F8F" w:rsidRPr="00104AE3" w:rsidRDefault="00436F8F" w:rsidP="00436F8F">
      <w:pPr>
        <w:jc w:val="right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Самодержавною рукою</w:t>
      </w:r>
    </w:p>
    <w:p w:rsidR="00436F8F" w:rsidRPr="00104AE3" w:rsidRDefault="00436F8F" w:rsidP="00436F8F">
      <w:pPr>
        <w:jc w:val="right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Он смело сеял просвещенье,</w:t>
      </w:r>
    </w:p>
    <w:p w:rsidR="00436F8F" w:rsidRPr="00104AE3" w:rsidRDefault="00436F8F" w:rsidP="00436F8F">
      <w:pPr>
        <w:jc w:val="right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Не презирал страны родной:</w:t>
      </w:r>
    </w:p>
    <w:p w:rsidR="00436F8F" w:rsidRPr="00104AE3" w:rsidRDefault="00436F8F" w:rsidP="00436F8F">
      <w:pPr>
        <w:jc w:val="right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Он знал ее предназначенье.</w:t>
      </w:r>
    </w:p>
    <w:p w:rsidR="00436F8F" w:rsidRPr="00104AE3" w:rsidRDefault="00436F8F" w:rsidP="00436F8F">
      <w:pPr>
        <w:jc w:val="right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То академик, то герой,</w:t>
      </w:r>
    </w:p>
    <w:p w:rsidR="00436F8F" w:rsidRPr="00104AE3" w:rsidRDefault="00436F8F" w:rsidP="00436F8F">
      <w:pPr>
        <w:jc w:val="right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То мореплаватель, то плотник, </w:t>
      </w:r>
    </w:p>
    <w:p w:rsidR="00436F8F" w:rsidRPr="00104AE3" w:rsidRDefault="00436F8F" w:rsidP="00436F8F">
      <w:pPr>
        <w:jc w:val="right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Он всеобъемлющей душой</w:t>
      </w:r>
    </w:p>
    <w:p w:rsidR="00436F8F" w:rsidRPr="00104AE3" w:rsidRDefault="00436F8F" w:rsidP="00436F8F">
      <w:pPr>
        <w:jc w:val="right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На троне вечный был работник</w:t>
      </w:r>
    </w:p>
    <w:p w:rsidR="00436F8F" w:rsidRPr="00104AE3" w:rsidRDefault="00436F8F" w:rsidP="00436F8F">
      <w:pPr>
        <w:jc w:val="right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Пушкин А.С. «Стансы», 1826</w:t>
      </w:r>
    </w:p>
    <w:p w:rsidR="00436F8F" w:rsidRPr="00104AE3" w:rsidRDefault="00436F8F" w:rsidP="00436F8F">
      <w:pPr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9 июня 2022 года исполнилось 350 лет со дня рождения первого российского Императора Российского государства Петра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– великого исторического российского деятеля, принесшего славу нашему Отечеству. Петр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относится к числу наиболее значимых фигур отечественной истории. Внимание к его личности и многообразной деятельности не ослабевает. </w:t>
      </w:r>
    </w:p>
    <w:p w:rsidR="00436F8F" w:rsidRPr="00104AE3" w:rsidRDefault="00436F8F" w:rsidP="00436F8F">
      <w:pPr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lastRenderedPageBreak/>
        <w:t xml:space="preserve">Сегодня вам предлагаем поиграть в интеллектуальную квест-игру «Петр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и его славные дела». Вас ждут две станции с разноплановыми заданиями, за выполнение которых вам будут начисляться баллы. Победившей считается та команда, которая набрала большее количество баллов. </w:t>
      </w:r>
    </w:p>
    <w:p w:rsidR="00436F8F" w:rsidRPr="00104AE3" w:rsidRDefault="00436F8F" w:rsidP="00436F8F">
      <w:pPr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Сегодня в плавание отправляются экипажы трех знаменитых парусников времен Петра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>. Заполните в маршрутном листе состав экипажа и выберите капитана.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3"/>
        <w:gridCol w:w="4101"/>
        <w:gridCol w:w="3318"/>
      </w:tblGrid>
      <w:tr w:rsidR="00436F8F" w:rsidTr="00436F8F">
        <w:tc>
          <w:tcPr>
            <w:tcW w:w="3263" w:type="dxa"/>
          </w:tcPr>
          <w:p w:rsidR="00436F8F" w:rsidRDefault="00436F8F" w:rsidP="00F62707">
            <w:r w:rsidRPr="009977E8">
              <w:rPr>
                <w:noProof/>
                <w:lang w:eastAsia="ru-RU"/>
              </w:rPr>
              <w:drawing>
                <wp:inline distT="0" distB="0" distL="0" distR="0">
                  <wp:extent cx="1983408" cy="2687541"/>
                  <wp:effectExtent l="19050" t="0" r="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rcRect t="3297" b="38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3408" cy="2687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1" w:type="dxa"/>
          </w:tcPr>
          <w:p w:rsidR="00436F8F" w:rsidRDefault="00436F8F" w:rsidP="00F62707">
            <w:r w:rsidRPr="009977E8">
              <w:rPr>
                <w:noProof/>
                <w:lang w:eastAsia="ru-RU"/>
              </w:rPr>
              <w:drawing>
                <wp:inline distT="0" distB="0" distL="0" distR="0">
                  <wp:extent cx="2528150" cy="2122998"/>
                  <wp:effectExtent l="19050" t="0" r="5500" b="0"/>
                  <wp:docPr id="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7100" cy="2122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8" w:type="dxa"/>
          </w:tcPr>
          <w:p w:rsidR="00436F8F" w:rsidRDefault="00436F8F" w:rsidP="00F62707">
            <w:r w:rsidRPr="009977E8">
              <w:rPr>
                <w:noProof/>
                <w:lang w:eastAsia="ru-RU"/>
              </w:rPr>
              <w:drawing>
                <wp:inline distT="0" distB="0" distL="0" distR="0">
                  <wp:extent cx="2016529" cy="2687541"/>
                  <wp:effectExtent l="19050" t="0" r="2771" b="0"/>
                  <wp:docPr id="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629" cy="2703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6F8F" w:rsidTr="00436F8F">
        <w:tc>
          <w:tcPr>
            <w:tcW w:w="3263" w:type="dxa"/>
          </w:tcPr>
          <w:p w:rsidR="00436F8F" w:rsidRPr="009977E8" w:rsidRDefault="00436F8F" w:rsidP="00F62707">
            <w:pPr>
              <w:jc w:val="center"/>
              <w:rPr>
                <w:sz w:val="24"/>
              </w:rPr>
            </w:pPr>
            <w:r w:rsidRPr="009977E8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Фрегат «Крепость»</w:t>
            </w:r>
          </w:p>
        </w:tc>
        <w:tc>
          <w:tcPr>
            <w:tcW w:w="4101" w:type="dxa"/>
          </w:tcPr>
          <w:p w:rsidR="00436F8F" w:rsidRDefault="00436F8F" w:rsidP="00F6270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  <w:r w:rsidRPr="009977E8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Линейный корабль</w:t>
            </w:r>
          </w:p>
          <w:p w:rsidR="00436F8F" w:rsidRPr="009977E8" w:rsidRDefault="00436F8F" w:rsidP="00F6270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  <w:r w:rsidRPr="009977E8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 xml:space="preserve"> «Полтава»</w:t>
            </w:r>
          </w:p>
          <w:p w:rsidR="00436F8F" w:rsidRDefault="00436F8F" w:rsidP="00F62707"/>
        </w:tc>
        <w:tc>
          <w:tcPr>
            <w:tcW w:w="3318" w:type="dxa"/>
          </w:tcPr>
          <w:p w:rsidR="00436F8F" w:rsidRPr="009977E8" w:rsidRDefault="00436F8F" w:rsidP="00F62707">
            <w:pPr>
              <w:jc w:val="center"/>
              <w:rPr>
                <w:sz w:val="24"/>
              </w:rPr>
            </w:pPr>
            <w:r w:rsidRPr="009977E8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Линейный корабль «Победоносец»</w:t>
            </w:r>
          </w:p>
        </w:tc>
      </w:tr>
      <w:tr w:rsidR="00436F8F" w:rsidTr="00436F8F">
        <w:tc>
          <w:tcPr>
            <w:tcW w:w="3263" w:type="dxa"/>
          </w:tcPr>
          <w:p w:rsidR="00436F8F" w:rsidRPr="00436F8F" w:rsidRDefault="00436F8F" w:rsidP="00F62707">
            <w:pPr>
              <w:pStyle w:val="a5"/>
              <w:jc w:val="center"/>
              <w:rPr>
                <w:rStyle w:val="a4"/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436F8F">
              <w:rPr>
                <w:rStyle w:val="a4"/>
                <w:rFonts w:ascii="Times New Roman" w:hAnsi="Times New Roman" w:cs="Times New Roman"/>
                <w:b w:val="0"/>
                <w:sz w:val="24"/>
                <w:szCs w:val="24"/>
              </w:rPr>
              <w:t>«Kрепость» — первый русский военный корабль, вошедший в Константинополь. Построен на Паншинской верфи в 1699 году, недалеко от устья Дона.</w:t>
            </w:r>
          </w:p>
          <w:p w:rsidR="00436F8F" w:rsidRPr="009977E8" w:rsidRDefault="00436F8F" w:rsidP="00F62707">
            <w:pPr>
              <w:jc w:val="center"/>
            </w:pPr>
          </w:p>
        </w:tc>
        <w:tc>
          <w:tcPr>
            <w:tcW w:w="4101" w:type="dxa"/>
          </w:tcPr>
          <w:p w:rsidR="00436F8F" w:rsidRPr="00436F8F" w:rsidRDefault="00436F8F" w:rsidP="00F62707">
            <w:pPr>
              <w:jc w:val="center"/>
              <w:rPr>
                <w:rStyle w:val="a4"/>
                <w:rFonts w:ascii="Times New Roman" w:hAnsi="Times New Roman" w:cs="Times New Roman"/>
                <w:b w:val="0"/>
                <w:color w:val="444444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436F8F">
              <w:rPr>
                <w:rStyle w:val="a4"/>
                <w:rFonts w:ascii="Times New Roman" w:hAnsi="Times New Roman" w:cs="Times New Roman"/>
                <w:b w:val="0"/>
                <w:color w:val="444444"/>
                <w:sz w:val="24"/>
                <w:szCs w:val="24"/>
                <w:bdr w:val="none" w:sz="0" w:space="0" w:color="auto" w:frame="1"/>
                <w:shd w:val="clear" w:color="auto" w:fill="FFFFFF"/>
              </w:rPr>
              <w:t>«Полтава» — первый линейный корабль русского флота, и первый — построенный в Петербурге.</w:t>
            </w:r>
          </w:p>
          <w:p w:rsidR="00436F8F" w:rsidRPr="009977E8" w:rsidRDefault="00436F8F" w:rsidP="00F62707">
            <w:pPr>
              <w:jc w:val="center"/>
              <w:rPr>
                <w:b/>
              </w:rPr>
            </w:pPr>
            <w:r w:rsidRPr="00436F8F">
              <w:rPr>
                <w:rStyle w:val="a4"/>
                <w:rFonts w:ascii="Times New Roman" w:hAnsi="Times New Roman" w:cs="Times New Roman"/>
                <w:b w:val="0"/>
                <w:color w:val="444444"/>
                <w:sz w:val="24"/>
                <w:szCs w:val="24"/>
                <w:bdr w:val="none" w:sz="0" w:space="0" w:color="auto" w:frame="1"/>
                <w:shd w:val="clear" w:color="auto" w:fill="FFFFFF"/>
              </w:rPr>
              <w:t>Спущен на воду в 1712г.</w:t>
            </w:r>
          </w:p>
        </w:tc>
        <w:tc>
          <w:tcPr>
            <w:tcW w:w="3318" w:type="dxa"/>
          </w:tcPr>
          <w:p w:rsidR="00436F8F" w:rsidRPr="00436F8F" w:rsidRDefault="00436F8F" w:rsidP="00F62707">
            <w:pPr>
              <w:jc w:val="center"/>
              <w:rPr>
                <w:rStyle w:val="a4"/>
                <w:rFonts w:ascii="Times New Roman" w:hAnsi="Times New Roman" w:cs="Times New Roman"/>
                <w:b w:val="0"/>
                <w:color w:val="444444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436F8F">
              <w:rPr>
                <w:rStyle w:val="a4"/>
                <w:rFonts w:ascii="Times New Roman" w:hAnsi="Times New Roman" w:cs="Times New Roman"/>
                <w:b w:val="0"/>
                <w:color w:val="444444"/>
                <w:sz w:val="24"/>
                <w:szCs w:val="24"/>
                <w:bdr w:val="none" w:sz="0" w:space="0" w:color="auto" w:frame="1"/>
                <w:shd w:val="clear" w:color="auto" w:fill="FFFFFF"/>
              </w:rPr>
              <w:t>«Победоносец» — первый корабль 66-пушечного ранга, с усовершенствованными боевыми и мореходными качествами.</w:t>
            </w:r>
          </w:p>
          <w:p w:rsidR="00436F8F" w:rsidRPr="009977E8" w:rsidRDefault="00436F8F" w:rsidP="00F62707">
            <w:pPr>
              <w:jc w:val="center"/>
              <w:rPr>
                <w:b/>
              </w:rPr>
            </w:pPr>
            <w:r w:rsidRPr="00436F8F">
              <w:rPr>
                <w:rStyle w:val="a4"/>
                <w:rFonts w:ascii="Times New Roman" w:hAnsi="Times New Roman" w:cs="Times New Roman"/>
                <w:b w:val="0"/>
                <w:color w:val="444444"/>
                <w:sz w:val="24"/>
                <w:szCs w:val="24"/>
                <w:bdr w:val="none" w:sz="0" w:space="0" w:color="auto" w:frame="1"/>
                <w:shd w:val="clear" w:color="auto" w:fill="FFFFFF"/>
              </w:rPr>
              <w:t>Спущен на воду в 1780 году.</w:t>
            </w:r>
          </w:p>
        </w:tc>
      </w:tr>
    </w:tbl>
    <w:p w:rsidR="00436F8F" w:rsidRPr="0047563E" w:rsidRDefault="00436F8F" w:rsidP="00436F8F">
      <w:pPr>
        <w:jc w:val="center"/>
        <w:rPr>
          <w:rFonts w:ascii="Times New Roman" w:hAnsi="Times New Roman" w:cs="Times New Roman"/>
          <w:sz w:val="24"/>
          <w:szCs w:val="24"/>
        </w:rPr>
      </w:pPr>
      <w:r w:rsidRPr="0047563E">
        <w:rPr>
          <w:rFonts w:ascii="Times New Roman" w:hAnsi="Times New Roman" w:cs="Times New Roman"/>
          <w:sz w:val="24"/>
          <w:szCs w:val="24"/>
        </w:rPr>
        <w:t>Маршрутный лист</w:t>
      </w:r>
    </w:p>
    <w:p w:rsidR="00436F8F" w:rsidRPr="0047563E" w:rsidRDefault="00436F8F" w:rsidP="00436F8F">
      <w:pPr>
        <w:jc w:val="center"/>
        <w:rPr>
          <w:rFonts w:ascii="Times New Roman" w:hAnsi="Times New Roman" w:cs="Times New Roman"/>
          <w:sz w:val="24"/>
          <w:szCs w:val="24"/>
        </w:rPr>
      </w:pPr>
      <w:r w:rsidRPr="0047563E">
        <w:rPr>
          <w:rFonts w:ascii="Times New Roman" w:hAnsi="Times New Roman" w:cs="Times New Roman"/>
          <w:sz w:val="24"/>
          <w:szCs w:val="24"/>
        </w:rPr>
        <w:t>Название команды____________________________________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42"/>
        <w:gridCol w:w="5670"/>
        <w:gridCol w:w="3770"/>
      </w:tblGrid>
      <w:tr w:rsidR="00436F8F" w:rsidTr="00F62707">
        <w:tc>
          <w:tcPr>
            <w:tcW w:w="1242" w:type="dxa"/>
          </w:tcPr>
          <w:p w:rsidR="00436F8F" w:rsidRPr="00481090" w:rsidRDefault="00436F8F" w:rsidP="00436F8F">
            <w:pPr>
              <w:pStyle w:val="a8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670" w:type="dxa"/>
          </w:tcPr>
          <w:p w:rsidR="00436F8F" w:rsidRDefault="00436F8F" w:rsidP="00F6270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770" w:type="dxa"/>
          </w:tcPr>
          <w:p w:rsidR="00436F8F" w:rsidRDefault="00436F8F" w:rsidP="00F6270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436F8F" w:rsidTr="00F62707">
        <w:tc>
          <w:tcPr>
            <w:tcW w:w="1242" w:type="dxa"/>
          </w:tcPr>
          <w:p w:rsidR="00436F8F" w:rsidRPr="00481090" w:rsidRDefault="00436F8F" w:rsidP="00436F8F">
            <w:pPr>
              <w:pStyle w:val="a8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670" w:type="dxa"/>
          </w:tcPr>
          <w:p w:rsidR="00436F8F" w:rsidRDefault="00436F8F" w:rsidP="00F6270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770" w:type="dxa"/>
          </w:tcPr>
          <w:p w:rsidR="00436F8F" w:rsidRDefault="00436F8F" w:rsidP="00F6270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436F8F" w:rsidTr="00F62707">
        <w:tc>
          <w:tcPr>
            <w:tcW w:w="1242" w:type="dxa"/>
          </w:tcPr>
          <w:p w:rsidR="00436F8F" w:rsidRPr="00481090" w:rsidRDefault="00436F8F" w:rsidP="00436F8F">
            <w:pPr>
              <w:pStyle w:val="a8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670" w:type="dxa"/>
          </w:tcPr>
          <w:p w:rsidR="00436F8F" w:rsidRDefault="00436F8F" w:rsidP="00F6270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770" w:type="dxa"/>
          </w:tcPr>
          <w:p w:rsidR="00436F8F" w:rsidRDefault="00436F8F" w:rsidP="00F6270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436F8F" w:rsidTr="00F62707">
        <w:tc>
          <w:tcPr>
            <w:tcW w:w="1242" w:type="dxa"/>
          </w:tcPr>
          <w:p w:rsidR="00436F8F" w:rsidRPr="00481090" w:rsidRDefault="00436F8F" w:rsidP="00436F8F">
            <w:pPr>
              <w:pStyle w:val="a8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670" w:type="dxa"/>
          </w:tcPr>
          <w:p w:rsidR="00436F8F" w:rsidRDefault="00436F8F" w:rsidP="00F6270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770" w:type="dxa"/>
          </w:tcPr>
          <w:p w:rsidR="00436F8F" w:rsidRDefault="00436F8F" w:rsidP="00F6270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436F8F" w:rsidTr="00F62707">
        <w:tc>
          <w:tcPr>
            <w:tcW w:w="1242" w:type="dxa"/>
          </w:tcPr>
          <w:p w:rsidR="00436F8F" w:rsidRPr="00481090" w:rsidRDefault="00436F8F" w:rsidP="00436F8F">
            <w:pPr>
              <w:pStyle w:val="a8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670" w:type="dxa"/>
          </w:tcPr>
          <w:p w:rsidR="00436F8F" w:rsidRDefault="00436F8F" w:rsidP="00F6270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770" w:type="dxa"/>
          </w:tcPr>
          <w:p w:rsidR="00436F8F" w:rsidRDefault="00436F8F" w:rsidP="00F6270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436F8F" w:rsidTr="00F62707">
        <w:tc>
          <w:tcPr>
            <w:tcW w:w="1242" w:type="dxa"/>
          </w:tcPr>
          <w:p w:rsidR="00436F8F" w:rsidRPr="00481090" w:rsidRDefault="00436F8F" w:rsidP="00436F8F">
            <w:pPr>
              <w:pStyle w:val="a8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670" w:type="dxa"/>
          </w:tcPr>
          <w:p w:rsidR="00436F8F" w:rsidRDefault="00436F8F" w:rsidP="00F6270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770" w:type="dxa"/>
          </w:tcPr>
          <w:p w:rsidR="00436F8F" w:rsidRDefault="00436F8F" w:rsidP="00F6270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436F8F" w:rsidTr="00F62707">
        <w:tc>
          <w:tcPr>
            <w:tcW w:w="1242" w:type="dxa"/>
          </w:tcPr>
          <w:p w:rsidR="00436F8F" w:rsidRPr="00481090" w:rsidRDefault="00436F8F" w:rsidP="00436F8F">
            <w:pPr>
              <w:pStyle w:val="a8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670" w:type="dxa"/>
          </w:tcPr>
          <w:p w:rsidR="00436F8F" w:rsidRDefault="00436F8F" w:rsidP="00F6270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770" w:type="dxa"/>
          </w:tcPr>
          <w:p w:rsidR="00436F8F" w:rsidRDefault="00436F8F" w:rsidP="00F6270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:rsidR="00436F8F" w:rsidRPr="0047563E" w:rsidRDefault="00436F8F" w:rsidP="00436F8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7563E">
        <w:rPr>
          <w:rFonts w:ascii="Times New Roman" w:hAnsi="Times New Roman" w:cs="Times New Roman"/>
          <w:b/>
          <w:bCs/>
          <w:sz w:val="24"/>
          <w:szCs w:val="24"/>
        </w:rPr>
        <w:t>Викторина</w:t>
      </w:r>
      <w:r w:rsidR="0047563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7563E">
        <w:rPr>
          <w:rFonts w:ascii="Times New Roman" w:hAnsi="Times New Roman" w:cs="Times New Roman"/>
          <w:b/>
          <w:bCs/>
          <w:sz w:val="24"/>
          <w:szCs w:val="24"/>
        </w:rPr>
        <w:t>(время на обсуждение 30 секунд)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13"/>
        <w:gridCol w:w="6662"/>
        <w:gridCol w:w="2381"/>
      </w:tblGrid>
      <w:tr w:rsidR="00436F8F" w:rsidRPr="0047563E" w:rsidTr="00F62707">
        <w:tc>
          <w:tcPr>
            <w:tcW w:w="1413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563E">
              <w:rPr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563E">
              <w:rPr>
                <w:rFonts w:ascii="Times New Roman" w:hAnsi="Times New Roman" w:cs="Times New Roman"/>
                <w:sz w:val="24"/>
                <w:szCs w:val="24"/>
              </w:rPr>
              <w:t>Ответ команды</w:t>
            </w: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563E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F8F" w:rsidRPr="0047563E" w:rsidTr="00F62707">
        <w:tc>
          <w:tcPr>
            <w:tcW w:w="1413" w:type="dxa"/>
          </w:tcPr>
          <w:p w:rsidR="00436F8F" w:rsidRPr="0047563E" w:rsidRDefault="00436F8F" w:rsidP="00436F8F">
            <w:pPr>
              <w:pStyle w:val="a8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F8F" w:rsidRPr="0047563E" w:rsidTr="00F62707">
        <w:tc>
          <w:tcPr>
            <w:tcW w:w="1413" w:type="dxa"/>
          </w:tcPr>
          <w:p w:rsidR="00436F8F" w:rsidRPr="0047563E" w:rsidRDefault="00436F8F" w:rsidP="00436F8F">
            <w:pPr>
              <w:pStyle w:val="a8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F8F" w:rsidRPr="0047563E" w:rsidTr="00F62707">
        <w:tc>
          <w:tcPr>
            <w:tcW w:w="1413" w:type="dxa"/>
          </w:tcPr>
          <w:p w:rsidR="00436F8F" w:rsidRPr="0047563E" w:rsidRDefault="00436F8F" w:rsidP="00436F8F">
            <w:pPr>
              <w:pStyle w:val="a8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F8F" w:rsidRPr="0047563E" w:rsidTr="00F62707">
        <w:tc>
          <w:tcPr>
            <w:tcW w:w="1413" w:type="dxa"/>
          </w:tcPr>
          <w:p w:rsidR="00436F8F" w:rsidRPr="0047563E" w:rsidRDefault="00436F8F" w:rsidP="00436F8F">
            <w:pPr>
              <w:pStyle w:val="a8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F8F" w:rsidRPr="0047563E" w:rsidTr="00F62707">
        <w:tc>
          <w:tcPr>
            <w:tcW w:w="1413" w:type="dxa"/>
          </w:tcPr>
          <w:p w:rsidR="00436F8F" w:rsidRPr="0047563E" w:rsidRDefault="00436F8F" w:rsidP="00436F8F">
            <w:pPr>
              <w:pStyle w:val="a8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F8F" w:rsidRPr="0047563E" w:rsidTr="00F62707">
        <w:tc>
          <w:tcPr>
            <w:tcW w:w="1413" w:type="dxa"/>
          </w:tcPr>
          <w:p w:rsidR="00436F8F" w:rsidRPr="0047563E" w:rsidRDefault="00436F8F" w:rsidP="00436F8F">
            <w:pPr>
              <w:pStyle w:val="a8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F8F" w:rsidRPr="0047563E" w:rsidTr="00F62707">
        <w:tc>
          <w:tcPr>
            <w:tcW w:w="1413" w:type="dxa"/>
          </w:tcPr>
          <w:p w:rsidR="00436F8F" w:rsidRPr="0047563E" w:rsidRDefault="00436F8F" w:rsidP="00436F8F">
            <w:pPr>
              <w:pStyle w:val="a8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F8F" w:rsidRPr="0047563E" w:rsidTr="00F62707">
        <w:tc>
          <w:tcPr>
            <w:tcW w:w="1413" w:type="dxa"/>
          </w:tcPr>
          <w:p w:rsidR="00436F8F" w:rsidRPr="0047563E" w:rsidRDefault="00436F8F" w:rsidP="00436F8F">
            <w:pPr>
              <w:pStyle w:val="a8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F8F" w:rsidRPr="0047563E" w:rsidTr="00F62707">
        <w:tc>
          <w:tcPr>
            <w:tcW w:w="1413" w:type="dxa"/>
          </w:tcPr>
          <w:p w:rsidR="00436F8F" w:rsidRPr="0047563E" w:rsidRDefault="00436F8F" w:rsidP="00436F8F">
            <w:pPr>
              <w:pStyle w:val="a8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36F8F" w:rsidRPr="00815BA2" w:rsidRDefault="00436F8F" w:rsidP="00436F8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5BA2">
        <w:rPr>
          <w:rFonts w:ascii="Times New Roman" w:hAnsi="Times New Roman" w:cs="Times New Roman"/>
          <w:b/>
          <w:sz w:val="24"/>
          <w:szCs w:val="24"/>
        </w:rPr>
        <w:t>Задачи по вопросам викторины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13"/>
        <w:gridCol w:w="6662"/>
        <w:gridCol w:w="2381"/>
      </w:tblGrid>
      <w:tr w:rsidR="00436F8F" w:rsidRPr="0047563E" w:rsidTr="00F62707">
        <w:tc>
          <w:tcPr>
            <w:tcW w:w="1413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563E">
              <w:rPr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563E">
              <w:rPr>
                <w:rFonts w:ascii="Times New Roman" w:hAnsi="Times New Roman" w:cs="Times New Roman"/>
                <w:sz w:val="24"/>
                <w:szCs w:val="24"/>
              </w:rPr>
              <w:t>Ответ команды</w:t>
            </w: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563E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F8F" w:rsidRPr="0047563E" w:rsidTr="00F62707">
        <w:tc>
          <w:tcPr>
            <w:tcW w:w="1413" w:type="dxa"/>
          </w:tcPr>
          <w:p w:rsidR="00436F8F" w:rsidRPr="0047563E" w:rsidRDefault="00436F8F" w:rsidP="00436F8F">
            <w:pPr>
              <w:pStyle w:val="a8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F8F" w:rsidRPr="0047563E" w:rsidTr="00F62707">
        <w:tc>
          <w:tcPr>
            <w:tcW w:w="1413" w:type="dxa"/>
          </w:tcPr>
          <w:p w:rsidR="00436F8F" w:rsidRPr="0047563E" w:rsidRDefault="00436F8F" w:rsidP="00436F8F">
            <w:pPr>
              <w:pStyle w:val="a8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F8F" w:rsidRPr="0047563E" w:rsidTr="00F62707">
        <w:tc>
          <w:tcPr>
            <w:tcW w:w="1413" w:type="dxa"/>
          </w:tcPr>
          <w:p w:rsidR="00436F8F" w:rsidRPr="0047563E" w:rsidRDefault="00436F8F" w:rsidP="00436F8F">
            <w:pPr>
              <w:pStyle w:val="a8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F8F" w:rsidRPr="0047563E" w:rsidTr="00F62707">
        <w:tc>
          <w:tcPr>
            <w:tcW w:w="1413" w:type="dxa"/>
          </w:tcPr>
          <w:p w:rsidR="00436F8F" w:rsidRPr="0047563E" w:rsidRDefault="00436F8F" w:rsidP="00436F8F">
            <w:pPr>
              <w:pStyle w:val="a8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F8F" w:rsidRPr="0047563E" w:rsidTr="00F62707">
        <w:tc>
          <w:tcPr>
            <w:tcW w:w="1413" w:type="dxa"/>
          </w:tcPr>
          <w:p w:rsidR="00436F8F" w:rsidRPr="0047563E" w:rsidRDefault="00436F8F" w:rsidP="00436F8F">
            <w:pPr>
              <w:pStyle w:val="a8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F8F" w:rsidRPr="0047563E" w:rsidTr="00F62707">
        <w:tc>
          <w:tcPr>
            <w:tcW w:w="1413" w:type="dxa"/>
          </w:tcPr>
          <w:p w:rsidR="00436F8F" w:rsidRPr="0047563E" w:rsidRDefault="00436F8F" w:rsidP="00436F8F">
            <w:pPr>
              <w:pStyle w:val="a8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6F8F" w:rsidRPr="0047563E" w:rsidTr="00F62707">
        <w:tc>
          <w:tcPr>
            <w:tcW w:w="1413" w:type="dxa"/>
          </w:tcPr>
          <w:p w:rsidR="00436F8F" w:rsidRPr="0047563E" w:rsidRDefault="00436F8F" w:rsidP="00436F8F">
            <w:pPr>
              <w:pStyle w:val="a8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1" w:type="dxa"/>
          </w:tcPr>
          <w:p w:rsidR="00436F8F" w:rsidRPr="0047563E" w:rsidRDefault="00436F8F" w:rsidP="00F627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0455C" w:rsidRDefault="00A0455C" w:rsidP="00A0455C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Суммарный балл команды:</w:t>
      </w:r>
    </w:p>
    <w:p w:rsidR="00436F8F" w:rsidRPr="00104AE3" w:rsidRDefault="00436F8F" w:rsidP="00436F8F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04AE3">
        <w:rPr>
          <w:rFonts w:ascii="Times New Roman" w:hAnsi="Times New Roman" w:cs="Times New Roman"/>
          <w:b/>
          <w:bCs/>
          <w:sz w:val="24"/>
          <w:szCs w:val="24"/>
        </w:rPr>
        <w:t>Станция 1: Россия – морская держава.</w:t>
      </w:r>
    </w:p>
    <w:p w:rsidR="00436F8F" w:rsidRPr="00104AE3" w:rsidRDefault="00436F8F" w:rsidP="00436F8F">
      <w:pPr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bookmarkStart w:id="1" w:name="_Hlk91074592"/>
      <w:r w:rsidRPr="00104AE3">
        <w:rPr>
          <w:rFonts w:ascii="Times New Roman" w:hAnsi="Times New Roman" w:cs="Times New Roman"/>
          <w:i/>
          <w:iCs/>
          <w:sz w:val="24"/>
          <w:szCs w:val="24"/>
        </w:rPr>
        <w:t xml:space="preserve">Максимальное количество баллов – 9. </w:t>
      </w:r>
      <w:bookmarkEnd w:id="1"/>
      <w:r w:rsidRPr="00104AE3">
        <w:rPr>
          <w:rFonts w:ascii="Times New Roman" w:hAnsi="Times New Roman" w:cs="Times New Roman"/>
          <w:i/>
          <w:iCs/>
          <w:sz w:val="24"/>
          <w:szCs w:val="24"/>
        </w:rPr>
        <w:t>За каждый правильный ответ начисляется 1 балл.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На обдумывание ответа 30 секунд.</w:t>
      </w:r>
    </w:p>
    <w:p w:rsidR="00436F8F" w:rsidRPr="000D62D4" w:rsidRDefault="00436F8F" w:rsidP="00436F8F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62D4">
        <w:rPr>
          <w:rFonts w:ascii="Times New Roman" w:hAnsi="Times New Roman" w:cs="Times New Roman"/>
          <w:b/>
          <w:color w:val="002060"/>
          <w:sz w:val="24"/>
          <w:szCs w:val="24"/>
        </w:rPr>
        <w:t>Вопрос 1: (1 б.)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Какой корабль Петр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называл «дедушкой русского флота»? 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А) корабль «Орел»</w:t>
      </w:r>
      <w:r w:rsidR="008D2EC1" w:rsidRPr="00104AE3">
        <w:rPr>
          <w:rFonts w:ascii="Times New Roman" w:hAnsi="Times New Roman" w:cs="Times New Roman"/>
          <w:sz w:val="24"/>
          <w:szCs w:val="24"/>
        </w:rPr>
        <w:t>;</w:t>
      </w:r>
      <w:r w:rsidRPr="00104AE3">
        <w:rPr>
          <w:rFonts w:ascii="Times New Roman" w:hAnsi="Times New Roman" w:cs="Times New Roman"/>
          <w:sz w:val="24"/>
          <w:szCs w:val="24"/>
        </w:rPr>
        <w:t>Б) бот «Святой Николай»</w:t>
      </w:r>
      <w:r w:rsidR="008D2EC1" w:rsidRPr="00104AE3">
        <w:rPr>
          <w:rFonts w:ascii="Times New Roman" w:hAnsi="Times New Roman" w:cs="Times New Roman"/>
          <w:sz w:val="24"/>
          <w:szCs w:val="24"/>
        </w:rPr>
        <w:t>;</w:t>
      </w:r>
      <w:r w:rsidRPr="00104AE3">
        <w:rPr>
          <w:rFonts w:ascii="Times New Roman" w:hAnsi="Times New Roman" w:cs="Times New Roman"/>
          <w:sz w:val="24"/>
          <w:szCs w:val="24"/>
        </w:rPr>
        <w:t>В) струги стрельцов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Г) ладьи князя Святослава.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бот «Святой Николай»</w:t>
      </w:r>
    </w:p>
    <w:p w:rsidR="00436F8F" w:rsidRPr="000D62D4" w:rsidRDefault="00436F8F" w:rsidP="00436F8F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62D4">
        <w:rPr>
          <w:rFonts w:ascii="Times New Roman" w:hAnsi="Times New Roman" w:cs="Times New Roman"/>
          <w:b/>
          <w:color w:val="002060"/>
          <w:sz w:val="24"/>
          <w:szCs w:val="24"/>
        </w:rPr>
        <w:t>Вопрос 2:(1 б.)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Какой из кораблей на протяжении долгих лет Северной войны был флагманским и самым любимым кораблем царя? 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А) «Штандарт»</w:t>
      </w:r>
      <w:r w:rsidR="008D2EC1" w:rsidRPr="00104AE3">
        <w:rPr>
          <w:rFonts w:ascii="Times New Roman" w:hAnsi="Times New Roman" w:cs="Times New Roman"/>
          <w:sz w:val="24"/>
          <w:szCs w:val="24"/>
        </w:rPr>
        <w:t>;</w:t>
      </w:r>
      <w:r w:rsidRPr="00104AE3">
        <w:rPr>
          <w:rFonts w:ascii="Times New Roman" w:hAnsi="Times New Roman" w:cs="Times New Roman"/>
          <w:sz w:val="24"/>
          <w:szCs w:val="24"/>
        </w:rPr>
        <w:t xml:space="preserve"> Б) «Полтава»</w:t>
      </w:r>
      <w:r w:rsidR="008D2EC1" w:rsidRPr="00104AE3">
        <w:rPr>
          <w:rFonts w:ascii="Times New Roman" w:hAnsi="Times New Roman" w:cs="Times New Roman"/>
          <w:sz w:val="24"/>
          <w:szCs w:val="24"/>
        </w:rPr>
        <w:t>;</w:t>
      </w:r>
      <w:r w:rsidRPr="00104AE3">
        <w:rPr>
          <w:rFonts w:ascii="Times New Roman" w:hAnsi="Times New Roman" w:cs="Times New Roman"/>
          <w:sz w:val="24"/>
          <w:szCs w:val="24"/>
        </w:rPr>
        <w:t xml:space="preserve"> В) Ингерманланд</w:t>
      </w:r>
      <w:r w:rsidR="008D2EC1" w:rsidRPr="00104AE3">
        <w:rPr>
          <w:rFonts w:ascii="Times New Roman" w:hAnsi="Times New Roman" w:cs="Times New Roman"/>
          <w:sz w:val="24"/>
          <w:szCs w:val="24"/>
        </w:rPr>
        <w:t>;</w:t>
      </w:r>
      <w:r w:rsidRPr="00104AE3">
        <w:rPr>
          <w:rFonts w:ascii="Times New Roman" w:hAnsi="Times New Roman" w:cs="Times New Roman"/>
          <w:sz w:val="24"/>
          <w:szCs w:val="24"/>
        </w:rPr>
        <w:t xml:space="preserve"> Г) «Гото Предестинация».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lastRenderedPageBreak/>
        <w:t>Ответ: Ингерманланд</w:t>
      </w:r>
    </w:p>
    <w:p w:rsidR="00436F8F" w:rsidRPr="000D62D4" w:rsidRDefault="00436F8F" w:rsidP="00436F8F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62D4">
        <w:rPr>
          <w:rFonts w:ascii="Times New Roman" w:hAnsi="Times New Roman" w:cs="Times New Roman"/>
          <w:b/>
          <w:color w:val="002060"/>
          <w:sz w:val="24"/>
          <w:szCs w:val="24"/>
        </w:rPr>
        <w:t>Вопрос 3:(1 б.)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В каком городе Петр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получил свидетельство корабельного мастера: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А) в Архангельске</w:t>
      </w:r>
      <w:r w:rsidR="008D2EC1" w:rsidRPr="00104AE3">
        <w:rPr>
          <w:rFonts w:ascii="Times New Roman" w:hAnsi="Times New Roman" w:cs="Times New Roman"/>
          <w:sz w:val="24"/>
          <w:szCs w:val="24"/>
        </w:rPr>
        <w:t>;</w:t>
      </w:r>
      <w:r w:rsidRPr="00104AE3">
        <w:rPr>
          <w:rFonts w:ascii="Times New Roman" w:hAnsi="Times New Roman" w:cs="Times New Roman"/>
          <w:sz w:val="24"/>
          <w:szCs w:val="24"/>
        </w:rPr>
        <w:t xml:space="preserve"> Б) в Саардаме</w:t>
      </w:r>
      <w:r w:rsidR="008D2EC1" w:rsidRPr="00104AE3">
        <w:rPr>
          <w:rFonts w:ascii="Times New Roman" w:hAnsi="Times New Roman" w:cs="Times New Roman"/>
          <w:sz w:val="24"/>
          <w:szCs w:val="24"/>
        </w:rPr>
        <w:t>;</w:t>
      </w:r>
      <w:r w:rsidRPr="00104AE3">
        <w:rPr>
          <w:rFonts w:ascii="Times New Roman" w:hAnsi="Times New Roman" w:cs="Times New Roman"/>
          <w:sz w:val="24"/>
          <w:szCs w:val="24"/>
        </w:rPr>
        <w:t xml:space="preserve"> В) в Амстердаме</w:t>
      </w:r>
      <w:r w:rsidR="008D2EC1" w:rsidRPr="00104AE3">
        <w:rPr>
          <w:rFonts w:ascii="Times New Roman" w:hAnsi="Times New Roman" w:cs="Times New Roman"/>
          <w:sz w:val="24"/>
          <w:szCs w:val="24"/>
        </w:rPr>
        <w:t>;</w:t>
      </w:r>
      <w:r w:rsidRPr="00104AE3">
        <w:rPr>
          <w:rFonts w:ascii="Times New Roman" w:hAnsi="Times New Roman" w:cs="Times New Roman"/>
          <w:sz w:val="24"/>
          <w:szCs w:val="24"/>
        </w:rPr>
        <w:t xml:space="preserve"> Г) в Кенигсберге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в Амстердаме</w:t>
      </w:r>
    </w:p>
    <w:p w:rsidR="00436F8F" w:rsidRPr="000D62D4" w:rsidRDefault="00436F8F" w:rsidP="00436F8F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62D4">
        <w:rPr>
          <w:rFonts w:ascii="Times New Roman" w:hAnsi="Times New Roman" w:cs="Times New Roman"/>
          <w:b/>
          <w:color w:val="002060"/>
          <w:sz w:val="24"/>
          <w:szCs w:val="24"/>
        </w:rPr>
        <w:t>Вопрос 4:(1 б.)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В 1719 году крестьянин Ефим Никонов в Челобитной Петру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доносил об изобретении им «потаенного» судна. В 1722 году первое в мире «потаенное» судно было спущено на воду и в присутствии Петра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проходило испытания.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Что это было за судно? 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первая подводная лодка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104AE3">
        <w:rPr>
          <w:rFonts w:ascii="Times New Roman" w:hAnsi="Times New Roman" w:cs="Times New Roman"/>
          <w:b/>
          <w:color w:val="002060"/>
          <w:sz w:val="24"/>
          <w:szCs w:val="24"/>
        </w:rPr>
        <w:t>Вопрос 5: (1 б.)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Что такое «государева дорога»?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А) гидротехническое сооружение для обеспечения прохода кораблей к Азову, 1696 г.;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 Б) создание транспортной системы для перевозки строевого леса к верфям на Балтийском море, 1703-1709 гг.;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 В) транспортные коммуникации для строительства морских фортов Петропавловской крепости и Кронштадта;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 Г) гать, предназначенная для доставки двух малых фрегатов из Белого моря на Ладожское море и в Неву.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гать</w:t>
      </w:r>
    </w:p>
    <w:p w:rsidR="00436F8F" w:rsidRPr="000D62D4" w:rsidRDefault="00436F8F" w:rsidP="00436F8F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62D4">
        <w:rPr>
          <w:rFonts w:ascii="Times New Roman" w:hAnsi="Times New Roman" w:cs="Times New Roman"/>
          <w:b/>
          <w:color w:val="002060"/>
          <w:sz w:val="24"/>
          <w:szCs w:val="24"/>
        </w:rPr>
        <w:t>Вопрос 6:(1 б.)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После поражения под Нарвой в 1700 году государь решил полностью отойти от традиций ведения войны в русском войске. Флаг царя московского больше не использовался – его заменил русский штандарт. Петр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отказался от «Флага царя Московского» и принял в качестве своего штандарта принципиально новый флаг. В качестве флага военного флота утверждался Андреевский флаг, а бело-сине-красный флаг оказался связан с российским торговым флотом. Какого цвета был официальный флаг Петра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>? Что было изображено на нем?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желтое полотнище с черным двуглавым орлом, держащим в клювах и лапах карты четырех морей</w:t>
      </w:r>
    </w:p>
    <w:p w:rsidR="00436F8F" w:rsidRPr="000D62D4" w:rsidRDefault="00436F8F" w:rsidP="00436F8F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62D4">
        <w:rPr>
          <w:rFonts w:ascii="Times New Roman" w:hAnsi="Times New Roman" w:cs="Times New Roman"/>
          <w:b/>
          <w:color w:val="002060"/>
          <w:sz w:val="24"/>
          <w:szCs w:val="24"/>
        </w:rPr>
        <w:t>Вопрос 7:(1 б.)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Блестящие победы русского оружия объяснялись не только мужеством, отвагой и умом русских моряков и капитанов, но и отличной подготовкой тех, кто служил во флоте. Петр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понимал государственную важность наличия учебного заведения, которое должно готовить флотоводцев, инженеров, артиллеристов, топографов. Именно поэтому в 1701 году, после конфузии под Нарвой, указом Петра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была создана специальная школа: «Школа оная не только потребна к единому мореходству и инженерству, но и артиллерии и гражданству…» Сначала Школа находилась в Москве, в Сухаревой башне. В 1715 г. высшие классы были переведены в Санкт-Петербург. Скажите, как называлась эта школа и какое название она носит сейчас?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школа математических и навигацких наук, сейчас это Морская академия.</w:t>
      </w:r>
    </w:p>
    <w:p w:rsidR="00436F8F" w:rsidRPr="000D62D4" w:rsidRDefault="00436F8F" w:rsidP="00436F8F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62D4">
        <w:rPr>
          <w:rFonts w:ascii="Times New Roman" w:hAnsi="Times New Roman" w:cs="Times New Roman"/>
          <w:b/>
          <w:color w:val="002060"/>
          <w:sz w:val="24"/>
          <w:szCs w:val="24"/>
        </w:rPr>
        <w:lastRenderedPageBreak/>
        <w:t>Вопрос 8: (1 б.)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Осенью 1714 года в Москве он был зачислен в Морскую школу. В 1720-е годы уже нес службу на кораблях Балтийского флота в должности навигатора, ученика штурмана, участвовал в Великой северной экспедиции, открыл самую северную точку континентальной Евразии, которая позже была названа в его честь. О каком русском полярном мореплавателе, выпускнике первой морской школы идет речь? 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Семен Иванович Челюскин</w:t>
      </w:r>
    </w:p>
    <w:p w:rsidR="00436F8F" w:rsidRPr="000D62D4" w:rsidRDefault="00436F8F" w:rsidP="00436F8F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62D4">
        <w:rPr>
          <w:rFonts w:ascii="Times New Roman" w:hAnsi="Times New Roman" w:cs="Times New Roman"/>
          <w:b/>
          <w:color w:val="002060"/>
          <w:sz w:val="24"/>
          <w:szCs w:val="24"/>
        </w:rPr>
        <w:t>Вопрос 9:(1 б.)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В 58 томе Энциклопедического словаря Блокгауза и Ефрона, вышедшего в 1903 году, рассказывается о взятии войсками Петра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Нотебурга в ходе Северной войны: «Особый отряд был переправлен на берег: прервав сообщение крепости с Ниеншанцем. Флотилия блокировала ее со стороны Ладожского озера. На самолете была устроена связь между обоими берегами Невы».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Скажите, неужели в 18 веке были самолеты? Благодаря чему была устроена связь между обоими берегами Невы?</w:t>
      </w:r>
    </w:p>
    <w:p w:rsidR="00436F8F" w:rsidRPr="00104AE3" w:rsidRDefault="00436F8F" w:rsidP="00436F8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Самолетом в 18 веке называли самоходные паромы, движущиеся силой речной струи.</w:t>
      </w:r>
    </w:p>
    <w:p w:rsidR="00436F8F" w:rsidRPr="00104AE3" w:rsidRDefault="00436F8F" w:rsidP="00436F8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Станция 2 «Школа математических и навигацких наук»</w:t>
      </w:r>
    </w:p>
    <w:p w:rsidR="00436F8F" w:rsidRPr="00104AE3" w:rsidRDefault="00436F8F" w:rsidP="00436F8F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Экипажи кораблей отправляются на стажировку в школу математических и навигацких наук на урок математики к Л.Ф. Магницкому. Экипажам следует внимательно решать представленные задачи. За каждую верно решенную задачу начисляются баллы.</w:t>
      </w:r>
      <w:r w:rsidR="00032ECC" w:rsidRPr="00104AE3">
        <w:rPr>
          <w:rFonts w:ascii="Times New Roman" w:hAnsi="Times New Roman" w:cs="Times New Roman"/>
          <w:sz w:val="24"/>
          <w:szCs w:val="24"/>
        </w:rPr>
        <w:t xml:space="preserve"> Решения задач должны быть записаны у экипажа в тетрадях. Капитан фиксирует ответ в маршрутном листе.</w:t>
      </w:r>
      <w:r w:rsidR="0047563E">
        <w:rPr>
          <w:rFonts w:ascii="Times New Roman" w:hAnsi="Times New Roman" w:cs="Times New Roman"/>
          <w:sz w:val="24"/>
          <w:szCs w:val="24"/>
        </w:rPr>
        <w:t xml:space="preserve"> Во время проверки не забывает начислять баллы команде за правильные ответы викторины.</w:t>
      </w:r>
    </w:p>
    <w:p w:rsidR="00436F8F" w:rsidRPr="00104AE3" w:rsidRDefault="00032ECC" w:rsidP="00436F8F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Проверяем вопросы викторины, решаем задачи на основе информации по вопросу.</w:t>
      </w:r>
    </w:p>
    <w:p w:rsidR="00032ECC" w:rsidRPr="000D62D4" w:rsidRDefault="00032ECC" w:rsidP="00032ECC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62D4">
        <w:rPr>
          <w:rFonts w:ascii="Times New Roman" w:hAnsi="Times New Roman" w:cs="Times New Roman"/>
          <w:b/>
          <w:color w:val="002060"/>
          <w:sz w:val="24"/>
          <w:szCs w:val="24"/>
        </w:rPr>
        <w:t>Вопрос 1: (1 б.)</w:t>
      </w:r>
    </w:p>
    <w:p w:rsidR="00032ECC" w:rsidRPr="00104AE3" w:rsidRDefault="00032ECC" w:rsidP="00032ECC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Какой корабль Петр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называл «дедушкой русского флота»? </w:t>
      </w:r>
    </w:p>
    <w:p w:rsidR="00032ECC" w:rsidRPr="00104AE3" w:rsidRDefault="00032ECC" w:rsidP="00032ECC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А) корабль «Орел»;Б) бот «Святой Николай»;В) струги стрельцов;Г) ладьи князя Святослава.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794"/>
        <w:gridCol w:w="6888"/>
      </w:tblGrid>
      <w:tr w:rsidR="00032ECC" w:rsidTr="00032ECC"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032ECC" w:rsidRDefault="00032ECC" w:rsidP="00436F8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32EC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86453" cy="2138901"/>
                  <wp:effectExtent l="19050" t="0" r="4247" b="0"/>
                  <wp:docPr id="8" name="Рисунок 1" descr="Изображение выглядит как внутренний, плавсредство, парусное судно, док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Изображение выглядит как внутренний, плавсредство, парусное судно, док&#10;&#10;Автоматически созданное описание"/>
                          <pic:cNvPicPr/>
                        </pic:nvPicPr>
                        <pic:blipFill rotWithShape="1">
                          <a:blip r:embed="rId9" cstate="print"/>
                          <a:srcRect t="18699"/>
                          <a:stretch/>
                        </pic:blipFill>
                        <pic:spPr bwMode="auto">
                          <a:xfrm>
                            <a:off x="0" y="0"/>
                            <a:ext cx="1788680" cy="21415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88" w:type="dxa"/>
            <w:tcBorders>
              <w:top w:val="nil"/>
              <w:left w:val="nil"/>
              <w:bottom w:val="nil"/>
              <w:right w:val="nil"/>
            </w:tcBorders>
          </w:tcPr>
          <w:p w:rsidR="00032ECC" w:rsidRDefault="00032ECC" w:rsidP="00032EC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32EC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888188" cy="2153341"/>
                  <wp:effectExtent l="19050" t="0" r="0" b="0"/>
                  <wp:docPr id="9" name="Рисунок 3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3514" cy="2156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ECC" w:rsidRPr="00104AE3" w:rsidTr="00032ECC">
        <w:tc>
          <w:tcPr>
            <w:tcW w:w="106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2ECC" w:rsidRPr="00104AE3" w:rsidRDefault="00032ECC" w:rsidP="00032EC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sz w:val="24"/>
                <w:szCs w:val="24"/>
              </w:rPr>
              <w:t>При пошиве парусов требуется закупать материал с запасом в 15%. Сколько метров ткани нужно купить для пошива парусов на бот, если ширина рулона  0,9 м.</w:t>
            </w:r>
          </w:p>
        </w:tc>
      </w:tr>
    </w:tbl>
    <w:p w:rsidR="00032ECC" w:rsidRPr="00104AE3" w:rsidRDefault="00032ECC" w:rsidP="00436F8F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Решение:</w:t>
      </w:r>
    </w:p>
    <w:p w:rsidR="00032ECC" w:rsidRPr="00104AE3" w:rsidRDefault="00032ECC" w:rsidP="00032ECC">
      <w:pPr>
        <w:pStyle w:val="a8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18·1,15=20,7(м</w:t>
      </w:r>
      <w:r w:rsidRPr="00104AE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104AE3">
        <w:rPr>
          <w:rFonts w:ascii="Times New Roman" w:hAnsi="Times New Roman" w:cs="Times New Roman"/>
          <w:sz w:val="24"/>
          <w:szCs w:val="24"/>
        </w:rPr>
        <w:t>)-требуемая площадь материала</w:t>
      </w:r>
    </w:p>
    <w:p w:rsidR="00032ECC" w:rsidRPr="00104AE3" w:rsidRDefault="00032ECC" w:rsidP="00032ECC">
      <w:pPr>
        <w:pStyle w:val="a8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20,7:0,9=23 (м)</w:t>
      </w:r>
    </w:p>
    <w:p w:rsidR="00032ECC" w:rsidRPr="00104AE3" w:rsidRDefault="00032ECC" w:rsidP="00436F8F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23 м</w:t>
      </w:r>
    </w:p>
    <w:p w:rsidR="00032ECC" w:rsidRPr="000D62D4" w:rsidRDefault="00032ECC" w:rsidP="00032ECC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0D62D4">
        <w:rPr>
          <w:rFonts w:ascii="Times New Roman" w:hAnsi="Times New Roman" w:cs="Times New Roman"/>
          <w:b/>
          <w:color w:val="002060"/>
          <w:sz w:val="24"/>
          <w:szCs w:val="24"/>
        </w:rPr>
        <w:lastRenderedPageBreak/>
        <w:t>Вопрос 2:(1 б.)</w:t>
      </w:r>
    </w:p>
    <w:p w:rsidR="00032ECC" w:rsidRPr="00104AE3" w:rsidRDefault="00032ECC" w:rsidP="00032ECC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Какой из кораблей на протяжении долгих лет Северной войны был флагманским и самым любимым кораблем царя? </w:t>
      </w:r>
    </w:p>
    <w:p w:rsidR="00032ECC" w:rsidRPr="00104AE3" w:rsidRDefault="00032ECC" w:rsidP="00032ECC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А) «Штандарт»; Б) «Полтава»</w:t>
      </w:r>
      <w:r w:rsidR="00FA58BB" w:rsidRPr="00104AE3">
        <w:rPr>
          <w:rFonts w:ascii="Times New Roman" w:hAnsi="Times New Roman" w:cs="Times New Roman"/>
          <w:sz w:val="24"/>
          <w:szCs w:val="24"/>
        </w:rPr>
        <w:t>;</w:t>
      </w:r>
      <w:r w:rsidRPr="00104AE3">
        <w:rPr>
          <w:rFonts w:ascii="Times New Roman" w:hAnsi="Times New Roman" w:cs="Times New Roman"/>
          <w:sz w:val="24"/>
          <w:szCs w:val="24"/>
        </w:rPr>
        <w:t xml:space="preserve"> В) Ингерманланд</w:t>
      </w:r>
      <w:r w:rsidR="00FA58BB" w:rsidRPr="00104AE3">
        <w:rPr>
          <w:rFonts w:ascii="Times New Roman" w:hAnsi="Times New Roman" w:cs="Times New Roman"/>
          <w:sz w:val="24"/>
          <w:szCs w:val="24"/>
        </w:rPr>
        <w:t>;</w:t>
      </w:r>
      <w:r w:rsidRPr="00104AE3">
        <w:rPr>
          <w:rFonts w:ascii="Times New Roman" w:hAnsi="Times New Roman" w:cs="Times New Roman"/>
          <w:sz w:val="24"/>
          <w:szCs w:val="24"/>
        </w:rPr>
        <w:t xml:space="preserve"> Г) «Гото Предестинация».</w:t>
      </w:r>
    </w:p>
    <w:p w:rsidR="00032ECC" w:rsidRPr="00104AE3" w:rsidRDefault="00032ECC" w:rsidP="00032EC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Ингерманланд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070"/>
        <w:gridCol w:w="5612"/>
      </w:tblGrid>
      <w:tr w:rsidR="00FA58BB" w:rsidRPr="00104AE3" w:rsidTr="00FA58BB">
        <w:tc>
          <w:tcPr>
            <w:tcW w:w="5070" w:type="dxa"/>
            <w:tcBorders>
              <w:top w:val="nil"/>
              <w:left w:val="nil"/>
              <w:bottom w:val="nil"/>
              <w:right w:val="nil"/>
            </w:tcBorders>
          </w:tcPr>
          <w:p w:rsidR="00FA58BB" w:rsidRPr="00104AE3" w:rsidRDefault="00FA58BB">
            <w:pPr>
              <w:rPr>
                <w:sz w:val="24"/>
                <w:szCs w:val="24"/>
              </w:rPr>
            </w:pPr>
            <w:r w:rsidRPr="00104AE3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31336" cy="2247900"/>
                  <wp:effectExtent l="19050" t="0" r="0" b="0"/>
                  <wp:docPr id="10" name="Рисунок 2" descr="Изображение выглядит как текст, лодка, вода, большой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Изображение выглядит как текст, лодка, вода, большой&#10;&#10;Автоматически созданное описание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759" cy="2248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12" w:type="dxa"/>
            <w:tcBorders>
              <w:top w:val="nil"/>
              <w:left w:val="nil"/>
              <w:bottom w:val="nil"/>
              <w:right w:val="nil"/>
            </w:tcBorders>
          </w:tcPr>
          <w:p w:rsidR="00FA58BB" w:rsidRPr="00104AE3" w:rsidRDefault="00FA58BB" w:rsidP="00FA58BB">
            <w:pPr>
              <w:jc w:val="both"/>
              <w:rPr>
                <w:rFonts w:ascii="Times New Roman" w:hAnsi="Times New Roman" w:cs="Times New Roman"/>
                <w:color w:val="242F33"/>
                <w:sz w:val="24"/>
                <w:szCs w:val="24"/>
                <w:shd w:val="clear" w:color="auto" w:fill="FFFFFF"/>
              </w:rPr>
            </w:pPr>
            <w:r w:rsidRPr="00104AE3">
              <w:rPr>
                <w:rFonts w:ascii="Times New Roman" w:hAnsi="Times New Roman" w:cs="Times New Roman"/>
                <w:color w:val="242F33"/>
                <w:sz w:val="24"/>
                <w:szCs w:val="24"/>
                <w:shd w:val="clear" w:color="auto" w:fill="FFFFFF"/>
              </w:rPr>
              <w:t>1 мая 1715 года, спущен на воду "Ингерманланд" - лучший корабль </w:t>
            </w:r>
            <w:hyperlink r:id="rId12" w:tgtFrame="_blank" w:history="1">
              <w:r w:rsidRPr="00104AE3">
                <w:rPr>
                  <w:rStyle w:val="a9"/>
                  <w:rFonts w:ascii="Times New Roman" w:hAnsi="Times New Roman" w:cs="Times New Roman"/>
                  <w:b/>
                  <w:color w:val="002060"/>
                  <w:sz w:val="24"/>
                  <w:szCs w:val="24"/>
                  <w:u w:val="none"/>
                </w:rPr>
                <w:t>Петра I</w:t>
              </w:r>
            </w:hyperlink>
            <w:r w:rsidRPr="00104AE3">
              <w:rPr>
                <w:b/>
                <w:sz w:val="24"/>
                <w:szCs w:val="24"/>
              </w:rPr>
              <w:t>.</w:t>
            </w:r>
            <w:r w:rsidRPr="00104AE3">
              <w:rPr>
                <w:rFonts w:ascii="Times New Roman" w:hAnsi="Times New Roman" w:cs="Times New Roman"/>
                <w:color w:val="242F33"/>
                <w:sz w:val="24"/>
                <w:szCs w:val="24"/>
                <w:shd w:val="clear" w:color="auto" w:fill="FFFFFF"/>
              </w:rPr>
              <w:t xml:space="preserve"> Чертежи судна составлялись самим царём, а постройку он доверил знаменитому мастеру корабельных дел </w:t>
            </w:r>
            <w:r w:rsidRPr="00104AE3">
              <w:rPr>
                <w:rFonts w:ascii="Times New Roman" w:hAnsi="Times New Roman" w:cs="Times New Roman"/>
                <w:b/>
                <w:color w:val="242F33"/>
                <w:sz w:val="24"/>
                <w:szCs w:val="24"/>
                <w:shd w:val="clear" w:color="auto" w:fill="FFFFFF"/>
              </w:rPr>
              <w:t>Ричарду Козенцу.</w:t>
            </w:r>
            <w:r w:rsidRPr="00104AE3">
              <w:rPr>
                <w:rFonts w:ascii="Times New Roman" w:hAnsi="Times New Roman" w:cs="Times New Roman"/>
                <w:color w:val="242F33"/>
                <w:sz w:val="24"/>
                <w:szCs w:val="24"/>
                <w:shd w:val="clear" w:color="auto" w:fill="FFFFFF"/>
              </w:rPr>
              <w:t xml:space="preserve"> </w:t>
            </w:r>
            <w:bookmarkStart w:id="2" w:name="cutid1"/>
            <w:bookmarkEnd w:id="2"/>
          </w:p>
          <w:p w:rsidR="00FA58BB" w:rsidRPr="00104AE3" w:rsidRDefault="00FA58BB" w:rsidP="00FA58BB">
            <w:pPr>
              <w:rPr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color w:val="242F33"/>
                <w:sz w:val="24"/>
                <w:szCs w:val="24"/>
                <w:shd w:val="clear" w:color="auto" w:fill="FFFFFF"/>
              </w:rPr>
              <w:t>Технические характеристики Ингерманланда:</w:t>
            </w:r>
            <w:r w:rsidRPr="00104AE3">
              <w:rPr>
                <w:rFonts w:ascii="Times New Roman" w:hAnsi="Times New Roman" w:cs="Times New Roman"/>
                <w:color w:val="242F33"/>
                <w:sz w:val="24"/>
                <w:szCs w:val="24"/>
              </w:rPr>
              <w:br/>
            </w:r>
            <w:r w:rsidRPr="00104AE3">
              <w:rPr>
                <w:rFonts w:ascii="Times New Roman" w:hAnsi="Times New Roman" w:cs="Times New Roman"/>
                <w:color w:val="242F33"/>
                <w:sz w:val="24"/>
                <w:szCs w:val="24"/>
                <w:shd w:val="clear" w:color="auto" w:fill="FFFFFF"/>
              </w:rPr>
              <w:t>Длина по ватерлинии: 46,4 м.</w:t>
            </w:r>
            <w:r w:rsidRPr="00104AE3">
              <w:rPr>
                <w:rFonts w:ascii="Times New Roman" w:hAnsi="Times New Roman" w:cs="Times New Roman"/>
                <w:color w:val="242F33"/>
                <w:sz w:val="24"/>
                <w:szCs w:val="24"/>
              </w:rPr>
              <w:br/>
            </w:r>
            <w:r w:rsidRPr="00104AE3">
              <w:rPr>
                <w:rFonts w:ascii="Times New Roman" w:hAnsi="Times New Roman" w:cs="Times New Roman"/>
                <w:color w:val="242F33"/>
                <w:sz w:val="24"/>
                <w:szCs w:val="24"/>
                <w:shd w:val="clear" w:color="auto" w:fill="FFFFFF"/>
              </w:rPr>
              <w:t>Ширина: 12,3 м.</w:t>
            </w:r>
            <w:r w:rsidRPr="00104AE3">
              <w:rPr>
                <w:rFonts w:ascii="Times New Roman" w:hAnsi="Times New Roman" w:cs="Times New Roman"/>
                <w:color w:val="242F33"/>
                <w:sz w:val="24"/>
                <w:szCs w:val="24"/>
              </w:rPr>
              <w:br/>
            </w:r>
            <w:r w:rsidRPr="00104AE3">
              <w:rPr>
                <w:rFonts w:ascii="Times New Roman" w:hAnsi="Times New Roman" w:cs="Times New Roman"/>
                <w:color w:val="242F33"/>
                <w:sz w:val="24"/>
                <w:szCs w:val="24"/>
                <w:shd w:val="clear" w:color="auto" w:fill="FFFFFF"/>
              </w:rPr>
              <w:t>Осадка: 5,4 м.</w:t>
            </w:r>
            <w:r w:rsidRPr="00104AE3">
              <w:rPr>
                <w:rFonts w:ascii="Times New Roman" w:hAnsi="Times New Roman" w:cs="Times New Roman"/>
                <w:color w:val="242F33"/>
                <w:sz w:val="24"/>
                <w:szCs w:val="24"/>
              </w:rPr>
              <w:br/>
            </w:r>
            <w:r w:rsidRPr="00104AE3">
              <w:rPr>
                <w:rFonts w:ascii="Times New Roman" w:hAnsi="Times New Roman" w:cs="Times New Roman"/>
                <w:color w:val="242F33"/>
                <w:sz w:val="24"/>
                <w:szCs w:val="24"/>
                <w:shd w:val="clear" w:color="auto" w:fill="FFFFFF"/>
              </w:rPr>
              <w:t>Водоизмещение: примерно 1420 тонн</w:t>
            </w:r>
            <w:r w:rsidRPr="00104AE3">
              <w:rPr>
                <w:rFonts w:ascii="Times New Roman" w:hAnsi="Times New Roman" w:cs="Times New Roman"/>
                <w:color w:val="242F33"/>
                <w:sz w:val="24"/>
                <w:szCs w:val="24"/>
              </w:rPr>
              <w:br/>
            </w:r>
            <w:r w:rsidRPr="00104AE3">
              <w:rPr>
                <w:rFonts w:ascii="Times New Roman" w:hAnsi="Times New Roman" w:cs="Times New Roman"/>
                <w:color w:val="242F33"/>
                <w:sz w:val="24"/>
                <w:szCs w:val="24"/>
                <w:shd w:val="clear" w:color="auto" w:fill="FFFFFF"/>
              </w:rPr>
              <w:t>Экипаж: 470 человек</w:t>
            </w:r>
          </w:p>
        </w:tc>
      </w:tr>
      <w:tr w:rsidR="00FA58BB" w:rsidRPr="00104AE3" w:rsidTr="00FA58BB">
        <w:tc>
          <w:tcPr>
            <w:tcW w:w="106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A58BB" w:rsidRPr="00104AE3" w:rsidRDefault="00FA58BB" w:rsidP="00FA58BB">
            <w:pPr>
              <w:ind w:firstLine="708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  <w:shd w:val="clear" w:color="auto" w:fill="FFFFFF"/>
              </w:rPr>
              <w:t xml:space="preserve">Найдите водоизмещение спасательной шлюпки «Ингерманланда», если известно, что оно составляет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b/>
                      <w:i/>
                      <w:color w:val="002060"/>
                      <w:sz w:val="24"/>
                      <w:szCs w:val="24"/>
                      <w:shd w:val="clear" w:color="auto" w:fill="FFFFFF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color w:val="002060"/>
                      <w:sz w:val="24"/>
                      <w:szCs w:val="24"/>
                      <w:shd w:val="clear" w:color="auto" w:fill="FFFFFF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color w:val="002060"/>
                      <w:sz w:val="24"/>
                      <w:szCs w:val="24"/>
                      <w:shd w:val="clear" w:color="auto" w:fill="FFFFFF"/>
                    </w:rPr>
                    <m:t>568</m:t>
                  </m:r>
                </m:den>
              </m:f>
              <m:r>
                <m:rPr>
                  <m:sty m:val="bi"/>
                </m:rPr>
                <w:rPr>
                  <w:rFonts w:ascii="Cambria Math" w:hAnsi="Times New Roman" w:cs="Times New Roman"/>
                  <w:color w:val="002060"/>
                  <w:sz w:val="24"/>
                  <w:szCs w:val="24"/>
                  <w:shd w:val="clear" w:color="auto" w:fill="FFFFFF"/>
                </w:rPr>
                <m:t xml:space="preserve"> </m:t>
              </m:r>
              <m:r>
                <m:rPr>
                  <m:sty m:val="b"/>
                </m:rPr>
                <w:rPr>
                  <w:rFonts w:ascii="Cambria Math" w:hAnsi="Times New Roman" w:cs="Times New Roman"/>
                  <w:color w:val="002060"/>
                  <w:sz w:val="24"/>
                  <w:szCs w:val="24"/>
                  <w:shd w:val="clear" w:color="auto" w:fill="FFFFFF"/>
                </w:rPr>
                <m:t>от</m:t>
              </m:r>
              <m:r>
                <m:rPr>
                  <m:sty m:val="b"/>
                </m:rPr>
                <w:rPr>
                  <w:rFonts w:ascii="Cambria Math" w:hAnsi="Times New Roman" w:cs="Times New Roman"/>
                  <w:color w:val="002060"/>
                  <w:sz w:val="24"/>
                  <w:szCs w:val="24"/>
                  <w:shd w:val="clear" w:color="auto" w:fill="FFFFFF"/>
                </w:rPr>
                <m:t xml:space="preserve"> </m:t>
              </m:r>
              <m:r>
                <m:rPr>
                  <m:sty m:val="b"/>
                </m:rPr>
                <w:rPr>
                  <w:rFonts w:ascii="Cambria Math" w:hAnsi="Times New Roman" w:cs="Times New Roman"/>
                  <w:color w:val="002060"/>
                  <w:sz w:val="24"/>
                  <w:szCs w:val="24"/>
                  <w:shd w:val="clear" w:color="auto" w:fill="FFFFFF"/>
                </w:rPr>
                <m:t>водоизмещения</m:t>
              </m:r>
              <m:r>
                <m:rPr>
                  <m:sty m:val="b"/>
                </m:rPr>
                <w:rPr>
                  <w:rFonts w:ascii="Cambria Math" w:hAnsi="Times New Roman" w:cs="Times New Roman"/>
                  <w:color w:val="002060"/>
                  <w:sz w:val="24"/>
                  <w:szCs w:val="24"/>
                  <w:shd w:val="clear" w:color="auto" w:fill="FFFFFF"/>
                </w:rPr>
                <m:t xml:space="preserve"> </m:t>
              </m:r>
              <m:r>
                <m:rPr>
                  <m:sty m:val="b"/>
                </m:rPr>
                <w:rPr>
                  <w:rFonts w:ascii="Cambria Math" w:hAnsi="Times New Roman" w:cs="Times New Roman"/>
                  <w:color w:val="002060"/>
                  <w:sz w:val="24"/>
                  <w:szCs w:val="24"/>
                  <w:shd w:val="clear" w:color="auto" w:fill="FFFFFF"/>
                </w:rPr>
                <m:t>судна</m:t>
              </m:r>
            </m:oMath>
            <w:r w:rsidRPr="00104AE3">
              <w:rPr>
                <w:rFonts w:ascii="Times New Roman" w:eastAsiaTheme="minorEastAsia" w:hAnsi="Times New Roman" w:cs="Times New Roman"/>
                <w:b/>
                <w:color w:val="002060"/>
                <w:sz w:val="24"/>
                <w:szCs w:val="24"/>
                <w:shd w:val="clear" w:color="auto" w:fill="FFFFFF"/>
              </w:rPr>
              <w:t>.</w:t>
            </w:r>
          </w:p>
        </w:tc>
      </w:tr>
    </w:tbl>
    <w:p w:rsidR="00FA58BB" w:rsidRPr="00104AE3" w:rsidRDefault="00FA58BB">
      <w:pPr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Решение:</w:t>
      </w:r>
    </w:p>
    <w:p w:rsidR="00BF7705" w:rsidRPr="00104AE3" w:rsidRDefault="00FA58BB">
      <w:pPr>
        <w:rPr>
          <w:rFonts w:ascii="Times New Roman" w:eastAsiaTheme="minorEastAsia" w:hAnsi="Times New Roman" w:cs="Times New Roman"/>
          <w:color w:val="002060"/>
          <w:sz w:val="24"/>
          <w:szCs w:val="24"/>
          <w:shd w:val="clear" w:color="auto" w:fill="FFFFFF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Times New Roman" w:cs="Times New Roman"/>
                <w:i/>
                <w:color w:val="002060"/>
                <w:sz w:val="24"/>
                <w:szCs w:val="24"/>
                <w:shd w:val="clear" w:color="auto" w:fill="FFFFFF"/>
              </w:rPr>
            </m:ctrlPr>
          </m:fPr>
          <m:num>
            <m:r>
              <w:rPr>
                <w:rFonts w:ascii="Cambria Math" w:hAnsi="Times New Roman" w:cs="Times New Roman"/>
                <w:color w:val="002060"/>
                <w:sz w:val="24"/>
                <w:szCs w:val="24"/>
                <w:shd w:val="clear" w:color="auto" w:fill="FFFFFF"/>
              </w:rPr>
              <m:t>1</m:t>
            </m:r>
          </m:num>
          <m:den>
            <m:r>
              <w:rPr>
                <w:rFonts w:ascii="Cambria Math" w:hAnsi="Times New Roman" w:cs="Times New Roman"/>
                <w:color w:val="002060"/>
                <w:sz w:val="24"/>
                <w:szCs w:val="24"/>
                <w:shd w:val="clear" w:color="auto" w:fill="FFFFFF"/>
              </w:rPr>
              <m:t>568</m:t>
            </m:r>
          </m:den>
        </m:f>
        <m:r>
          <w:rPr>
            <w:rFonts w:ascii="Cambria Math" w:hAnsi="Times New Roman" w:cs="Times New Roman"/>
            <w:color w:val="002060"/>
            <w:sz w:val="24"/>
            <w:szCs w:val="24"/>
            <w:shd w:val="clear" w:color="auto" w:fill="FFFFFF"/>
          </w:rPr>
          <m:t>·</m:t>
        </m:r>
        <m:r>
          <w:rPr>
            <w:rFonts w:ascii="Cambria Math" w:hAnsi="Times New Roman" w:cs="Times New Roman"/>
            <w:color w:val="002060"/>
            <w:sz w:val="24"/>
            <w:szCs w:val="24"/>
            <w:shd w:val="clear" w:color="auto" w:fill="FFFFFF"/>
          </w:rPr>
          <m:t>1420=</m:t>
        </m:r>
      </m:oMath>
      <w:r w:rsidRPr="00104AE3">
        <w:rPr>
          <w:rFonts w:ascii="Times New Roman" w:eastAsiaTheme="minorEastAsia" w:hAnsi="Times New Roman" w:cs="Times New Roman"/>
          <w:color w:val="002060"/>
          <w:sz w:val="24"/>
          <w:szCs w:val="24"/>
          <w:shd w:val="clear" w:color="auto" w:fill="FFFFFF"/>
        </w:rPr>
        <w:t>2,5(т)</w:t>
      </w:r>
    </w:p>
    <w:p w:rsidR="00FA58BB" w:rsidRPr="00104AE3" w:rsidRDefault="00FA58BB">
      <w:pPr>
        <w:rPr>
          <w:rFonts w:ascii="Times New Roman" w:eastAsiaTheme="minorEastAsia" w:hAnsi="Times New Roman" w:cs="Times New Roman"/>
          <w:color w:val="002060"/>
          <w:sz w:val="24"/>
          <w:szCs w:val="24"/>
          <w:shd w:val="clear" w:color="auto" w:fill="FFFFFF"/>
        </w:rPr>
      </w:pPr>
      <w:r w:rsidRPr="00104AE3">
        <w:rPr>
          <w:rFonts w:ascii="Times New Roman" w:eastAsiaTheme="minorEastAsia" w:hAnsi="Times New Roman" w:cs="Times New Roman"/>
          <w:color w:val="002060"/>
          <w:sz w:val="24"/>
          <w:szCs w:val="24"/>
          <w:shd w:val="clear" w:color="auto" w:fill="FFFFFF"/>
        </w:rPr>
        <w:t>Ответ: 2,5т</w:t>
      </w:r>
    </w:p>
    <w:p w:rsidR="00FA58BB" w:rsidRPr="00104AE3" w:rsidRDefault="00FA58BB" w:rsidP="00FA58BB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104AE3">
        <w:rPr>
          <w:rFonts w:ascii="Times New Roman" w:hAnsi="Times New Roman" w:cs="Times New Roman"/>
          <w:b/>
          <w:color w:val="002060"/>
          <w:sz w:val="24"/>
          <w:szCs w:val="24"/>
        </w:rPr>
        <w:t>Вопрос 3:(1 б.)</w:t>
      </w:r>
    </w:p>
    <w:p w:rsidR="00FA58BB" w:rsidRPr="00104AE3" w:rsidRDefault="00FA58BB" w:rsidP="00FA58BB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В каком городе Петр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получил свидетельство корабельного мастера:</w:t>
      </w:r>
    </w:p>
    <w:p w:rsidR="00FA58BB" w:rsidRPr="00104AE3" w:rsidRDefault="00FA58BB" w:rsidP="00FA58BB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А) в Архангельске; Б) в Саардаме; В) в Амстердаме; Г) в Кенигсберге</w:t>
      </w:r>
    </w:p>
    <w:p w:rsidR="00FA58BB" w:rsidRPr="00104AE3" w:rsidRDefault="00FA58BB" w:rsidP="00FA58BB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в Амстердаме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9"/>
        <w:gridCol w:w="6463"/>
      </w:tblGrid>
      <w:tr w:rsidR="00FA58BB" w:rsidRPr="00104AE3" w:rsidTr="00FA58BB">
        <w:tc>
          <w:tcPr>
            <w:tcW w:w="4219" w:type="dxa"/>
          </w:tcPr>
          <w:p w:rsidR="00FA58BB" w:rsidRPr="00104AE3" w:rsidRDefault="00FA58BB" w:rsidP="00FA58B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17144" cy="2695492"/>
                  <wp:effectExtent l="19050" t="0" r="2156" b="0"/>
                  <wp:docPr id="11" name="Рисунок 4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0700" cy="2700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63" w:type="dxa"/>
          </w:tcPr>
          <w:p w:rsidR="00FA58BB" w:rsidRPr="00104AE3" w:rsidRDefault="00FA58BB" w:rsidP="00FA58BB">
            <w:pPr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104AE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15 января 1698 года, первый российским император </w:t>
            </w:r>
            <w:r w:rsidRPr="00104AE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Петр</w:t>
            </w:r>
            <w:r w:rsidRPr="00104AE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104AE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I</w:t>
            </w:r>
            <w:r w:rsidRPr="00104AE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официально стал </w:t>
            </w:r>
            <w:r w:rsidRPr="00104AE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корабельным</w:t>
            </w:r>
            <w:r w:rsidRPr="00104AE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104AE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мастером</w:t>
            </w:r>
            <w:r w:rsidRPr="00104AE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. Соответствующий патент ему был выдан в Амстердаме. В 1697 году он поселился в этом </w:t>
            </w:r>
            <w:r w:rsidRPr="00104AE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городе</w:t>
            </w:r>
            <w:r w:rsidRPr="00104AE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104AE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и</w:t>
            </w:r>
            <w:r w:rsidRPr="00104AE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стал работать простым рабочим на Ост-Индской верфи. На ней он строил фрегат, заставляя своих русских спутников работать вместе с ним под руководством известного в те времена </w:t>
            </w:r>
            <w:r w:rsidRPr="00104AE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корабельного</w:t>
            </w:r>
            <w:r w:rsidRPr="00104AE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Pr="00104AE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мастера</w:t>
            </w:r>
            <w:r w:rsidRPr="00104AE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Класа Поля.</w:t>
            </w:r>
          </w:p>
          <w:p w:rsidR="00FA58BB" w:rsidRPr="00104AE3" w:rsidRDefault="00FA58BB" w:rsidP="00FA58B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EF7118" w:rsidRPr="00104AE3" w:rsidRDefault="00EF7118" w:rsidP="00EF7118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104AE3">
        <w:rPr>
          <w:rFonts w:ascii="Times New Roman" w:hAnsi="Times New Roman" w:cs="Times New Roman"/>
          <w:b/>
          <w:color w:val="002060"/>
          <w:sz w:val="24"/>
          <w:szCs w:val="24"/>
        </w:rPr>
        <w:t>Вопрос 4:(1 б.)</w:t>
      </w:r>
    </w:p>
    <w:p w:rsidR="00EF7118" w:rsidRPr="00104AE3" w:rsidRDefault="00EF7118" w:rsidP="00EF7118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lastRenderedPageBreak/>
        <w:t xml:space="preserve">В 1719 году крестьянин Ефим Никонов в Челобитной Петру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доносил об изобретении им «потаенного» судна. В 1722 году первое в мире «потаенное» судно было спущено на воду и в присутствии Петра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проходило испытания.</w:t>
      </w:r>
    </w:p>
    <w:p w:rsidR="00EF7118" w:rsidRPr="00104AE3" w:rsidRDefault="00EF7118" w:rsidP="00EF7118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Что это было за судно? </w:t>
      </w:r>
    </w:p>
    <w:p w:rsidR="00FA58BB" w:rsidRPr="00104AE3" w:rsidRDefault="00FA58BB" w:rsidP="00FA58BB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первая подводная лодка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44"/>
        <w:gridCol w:w="6038"/>
      </w:tblGrid>
      <w:tr w:rsidR="00FA58BB" w:rsidRPr="00104AE3" w:rsidTr="00EF7118"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:rsidR="00FA58BB" w:rsidRPr="00104AE3" w:rsidRDefault="00FA58BB" w:rsidP="00FA58B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84627" cy="1948069"/>
                  <wp:effectExtent l="19050" t="0" r="0" b="0"/>
                  <wp:docPr id="12" name="Рисунок 6" descr="Изображение выглядит как дерево, внешний, бочка, наружный объек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 descr="Изображение выглядит как дерево, внешний, бочка, наружный объект&#10;&#10;Автоматически созданное описание"/>
                          <pic:cNvPicPr/>
                        </pic:nvPicPr>
                        <pic:blipFill>
                          <a:blip r:embed="rId14"/>
                          <a:srcRect l="7444" r="120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3973" cy="1947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38" w:type="dxa"/>
            <w:tcBorders>
              <w:top w:val="nil"/>
              <w:left w:val="nil"/>
              <w:bottom w:val="nil"/>
              <w:right w:val="nil"/>
            </w:tcBorders>
          </w:tcPr>
          <w:p w:rsidR="00FA58BB" w:rsidRPr="00104AE3" w:rsidRDefault="00FA58BB" w:rsidP="00EF7118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  <w:r w:rsidRPr="00104AE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 начале 1720 года, по приказу генерал-адмирала Апраксина, Никонов был направлен в распоряжение Обер-сарваерской конторы делать модель своего «потаенного судна». Из казны ему были отпущены все необходимые материалы, </w:t>
            </w:r>
            <w:r w:rsidRPr="00104AE3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в том числе 60 сосновых досок, 3 фунта медной проволоки, 3 кожи юхонтовые и прочее, что он затребовал для дела.</w:t>
            </w:r>
          </w:p>
          <w:p w:rsidR="00FA58BB" w:rsidRPr="00104AE3" w:rsidRDefault="00EF7118" w:rsidP="00EF7118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sz w:val="24"/>
                <w:szCs w:val="24"/>
              </w:rPr>
              <w:t>Испытания лодки проводили в 1725. 1725 и 1727 году. К сожалению все были неудачными.</w:t>
            </w:r>
            <w:r w:rsidRPr="00104AE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Посчитав, что на постройку судна было потрачено слишком много казенных денег, проект закрыли. Мастера разжаловали в простые плотники и отослали на Архангельскую верфь.</w:t>
            </w:r>
          </w:p>
        </w:tc>
      </w:tr>
      <w:tr w:rsidR="00EF7118" w:rsidRPr="00104AE3" w:rsidTr="00EF7118">
        <w:tc>
          <w:tcPr>
            <w:tcW w:w="106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F7118" w:rsidRPr="00104AE3" w:rsidRDefault="00EF7118" w:rsidP="00EF7118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 фунт=0,45359237кг</w:t>
            </w:r>
          </w:p>
          <w:p w:rsidR="00EF7118" w:rsidRPr="00104AE3" w:rsidRDefault="00EF7118" w:rsidP="00EF711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Округлите число до тысячных и вычислите:  сколько медной проволоки в килограммах было выделено на строительство.</w:t>
            </w:r>
          </w:p>
        </w:tc>
      </w:tr>
    </w:tbl>
    <w:p w:rsidR="00EF7118" w:rsidRPr="00104AE3" w:rsidRDefault="00EF7118">
      <w:pPr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Решение:</w:t>
      </w:r>
      <w:r w:rsidR="000D62D4">
        <w:rPr>
          <w:rFonts w:ascii="Times New Roman" w:hAnsi="Times New Roman" w:cs="Times New Roman"/>
          <w:sz w:val="24"/>
          <w:szCs w:val="24"/>
        </w:rPr>
        <w:t xml:space="preserve"> 1)  </w:t>
      </w:r>
      <w:r w:rsidRPr="00104AE3">
        <w:rPr>
          <w:rFonts w:ascii="Times New Roman" w:hAnsi="Times New Roman" w:cs="Times New Roman"/>
          <w:sz w:val="24"/>
          <w:szCs w:val="24"/>
        </w:rPr>
        <w:t>0,45359237=0,454</w:t>
      </w:r>
      <w:r w:rsidR="000D62D4">
        <w:rPr>
          <w:rFonts w:ascii="Times New Roman" w:hAnsi="Times New Roman" w:cs="Times New Roman"/>
          <w:sz w:val="24"/>
          <w:szCs w:val="24"/>
        </w:rPr>
        <w:t>; 2)</w:t>
      </w:r>
      <w:r w:rsidRPr="00104AE3">
        <w:rPr>
          <w:rFonts w:ascii="Times New Roman" w:hAnsi="Times New Roman" w:cs="Times New Roman"/>
          <w:sz w:val="24"/>
          <w:szCs w:val="24"/>
        </w:rPr>
        <w:t>0,454·3=1,362 кг</w:t>
      </w:r>
    </w:p>
    <w:p w:rsidR="00EF7118" w:rsidRPr="00104AE3" w:rsidRDefault="00EF7118">
      <w:pPr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1,362 кг</w:t>
      </w:r>
    </w:p>
    <w:p w:rsidR="008D2EC1" w:rsidRPr="00104AE3" w:rsidRDefault="008D2EC1" w:rsidP="008D2EC1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104AE3">
        <w:rPr>
          <w:rFonts w:ascii="Times New Roman" w:hAnsi="Times New Roman" w:cs="Times New Roman"/>
          <w:b/>
          <w:color w:val="002060"/>
          <w:sz w:val="24"/>
          <w:szCs w:val="24"/>
        </w:rPr>
        <w:t>Вопрос 5: (1 б.)</w:t>
      </w:r>
    </w:p>
    <w:p w:rsidR="008D2EC1" w:rsidRPr="00104AE3" w:rsidRDefault="008D2EC1" w:rsidP="008D2EC1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Что такое «государева дорога»?</w:t>
      </w:r>
    </w:p>
    <w:p w:rsidR="008D2EC1" w:rsidRPr="00104AE3" w:rsidRDefault="008D2EC1" w:rsidP="008D2EC1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А) гидротехническое сооружение для обеспечения прохода кораблей к Азову, 1696 г.;</w:t>
      </w:r>
    </w:p>
    <w:p w:rsidR="008D2EC1" w:rsidRPr="00104AE3" w:rsidRDefault="008D2EC1" w:rsidP="008D2EC1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 Б) создание транспортной системы для перевозки строевого леса к верфям на Балтийском море, 1703-1709 гг.;</w:t>
      </w:r>
    </w:p>
    <w:p w:rsidR="008D2EC1" w:rsidRPr="00104AE3" w:rsidRDefault="008D2EC1" w:rsidP="008D2EC1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 В) транспортные коммуникации для строительства морских фортов Петропавловской крепости и Кронштадта;</w:t>
      </w:r>
    </w:p>
    <w:p w:rsidR="008D2EC1" w:rsidRPr="00104AE3" w:rsidRDefault="008D2EC1" w:rsidP="008D2EC1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 xml:space="preserve"> Г) гать, предназначенная для доставки двух малых фрегатов из Белого моря на Ладожское море и в Неву.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37"/>
        <w:gridCol w:w="5745"/>
      </w:tblGrid>
      <w:tr w:rsidR="008D2EC1" w:rsidTr="008D2EC1">
        <w:tc>
          <w:tcPr>
            <w:tcW w:w="4937" w:type="dxa"/>
            <w:tcBorders>
              <w:top w:val="nil"/>
              <w:left w:val="nil"/>
              <w:bottom w:val="nil"/>
              <w:right w:val="nil"/>
            </w:tcBorders>
          </w:tcPr>
          <w:p w:rsidR="008D2EC1" w:rsidRDefault="008D2EC1" w:rsidP="008D2EC1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8D2EC1">
              <w:rPr>
                <w:rFonts w:ascii="Times New Roman" w:hAnsi="Times New Roman" w:cs="Times New Roman"/>
                <w:b/>
                <w:noProof/>
                <w:sz w:val="28"/>
                <w:lang w:eastAsia="ru-RU"/>
              </w:rPr>
              <w:drawing>
                <wp:inline distT="0" distB="0" distL="0" distR="0">
                  <wp:extent cx="2978591" cy="1915786"/>
                  <wp:effectExtent l="19050" t="0" r="0" b="0"/>
                  <wp:docPr id="1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2495" cy="1918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45" w:type="dxa"/>
            <w:tcBorders>
              <w:top w:val="nil"/>
              <w:left w:val="nil"/>
              <w:bottom w:val="nil"/>
              <w:right w:val="nil"/>
            </w:tcBorders>
          </w:tcPr>
          <w:p w:rsidR="008D2EC1" w:rsidRDefault="008D2EC1" w:rsidP="008D2EC1">
            <w:pPr>
              <w:jc w:val="both"/>
              <w:rPr>
                <w:rFonts w:ascii="Times New Roman" w:hAnsi="Times New Roman" w:cs="Times New Roman"/>
                <w:b/>
                <w:sz w:val="28"/>
              </w:rPr>
            </w:pPr>
            <w:r w:rsidRPr="004C08C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Этот путь, ведущий от пристани Нюхча на Белом море к Повенцу на Онежском оз., предназначался для доставки малых фрегатов "Св. Дух" и "Курьер"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Pr="004C08C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В работах участвовали пять батальонов гвардии (4 тыс. человек). Руководил работами Царь Петр I. Фрегаты были разгружены, вытащены на берег и поставлены на полозья. Дорога гатилась, и по ней медленно тащили волоком корабли. На десятый день, пройдя </w:t>
            </w:r>
            <w:r w:rsidRPr="008D2EC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>185</w:t>
            </w:r>
            <w:r w:rsidRPr="004C08C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8D2EC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shd w:val="clear" w:color="auto" w:fill="FFFFFF"/>
              </w:rPr>
              <w:t>верст</w:t>
            </w:r>
            <w:r w:rsidRPr="004C08C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караван достиг Повенца, где фрегаты были спущены в Онежское озеро.</w:t>
            </w:r>
          </w:p>
        </w:tc>
      </w:tr>
      <w:tr w:rsidR="008D2EC1" w:rsidRPr="00104AE3" w:rsidTr="008D2EC1">
        <w:tc>
          <w:tcPr>
            <w:tcW w:w="106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D2EC1" w:rsidRPr="00104AE3" w:rsidRDefault="008D2EC1" w:rsidP="008D2EC1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 верста=500саженей=1500аршин=1066,8м</w:t>
            </w:r>
          </w:p>
          <w:p w:rsidR="008D2EC1" w:rsidRPr="00104AE3" w:rsidRDefault="008D2EC1" w:rsidP="008D2EC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lastRenderedPageBreak/>
              <w:t>Выразите длину Государевой дороги в километрах.</w:t>
            </w:r>
          </w:p>
        </w:tc>
      </w:tr>
    </w:tbl>
    <w:p w:rsidR="00EF7118" w:rsidRPr="00104AE3" w:rsidRDefault="008D2EC1">
      <w:pPr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lastRenderedPageBreak/>
        <w:t>Решение:</w:t>
      </w:r>
    </w:p>
    <w:p w:rsidR="008D2EC1" w:rsidRPr="00104AE3" w:rsidRDefault="008D2EC1">
      <w:pPr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1066,8·185=197358м=197,358 км</w:t>
      </w:r>
    </w:p>
    <w:p w:rsidR="008D2EC1" w:rsidRPr="00104AE3" w:rsidRDefault="008D2EC1">
      <w:pPr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197,358 км</w:t>
      </w:r>
    </w:p>
    <w:p w:rsidR="00E226D9" w:rsidRPr="00104AE3" w:rsidRDefault="00E226D9" w:rsidP="00E226D9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104AE3">
        <w:rPr>
          <w:rFonts w:ascii="Times New Roman" w:hAnsi="Times New Roman" w:cs="Times New Roman"/>
          <w:b/>
          <w:color w:val="002060"/>
          <w:sz w:val="24"/>
          <w:szCs w:val="24"/>
        </w:rPr>
        <w:t>Вопрос 6:(1 б.)</w:t>
      </w:r>
    </w:p>
    <w:p w:rsidR="00E226D9" w:rsidRPr="00104AE3" w:rsidRDefault="00E226D9" w:rsidP="00E226D9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После поражения под Нарвой в 1700 году государь решил полностью отойти от традиций ведения войны в русском войске. Флаг царя московского больше не использовался – его заменил русский штандарт. Петр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отказался от «Флага царя Московского» и принял в качестве своего штандарта принципиально новый флаг. В качестве флага военного флота утверждался Андреевский флаг, а бело-сине-красный флаг оказался связан с российским торговым флотом. Какого цвета был официальный флаг Петра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>? Что было изображено на нем?</w:t>
      </w:r>
    </w:p>
    <w:p w:rsidR="00E226D9" w:rsidRPr="00104AE3" w:rsidRDefault="00E226D9" w:rsidP="00E226D9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желтое полотнище с черным двуглавым орлом, держащим в клювах и лапах карты четырех морей</w:t>
      </w:r>
    </w:p>
    <w:p w:rsidR="008D2EC1" w:rsidRPr="00EF7118" w:rsidRDefault="00E226D9">
      <w:pPr>
        <w:rPr>
          <w:rFonts w:ascii="Times New Roman" w:hAnsi="Times New Roman" w:cs="Times New Roman"/>
          <w:b/>
          <w:sz w:val="28"/>
        </w:rPr>
      </w:pPr>
      <w:r w:rsidRPr="00E226D9"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3018321" cy="2083625"/>
            <wp:effectExtent l="1905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0795" cy="2085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6D9" w:rsidRPr="00104AE3" w:rsidRDefault="00E226D9" w:rsidP="00E226D9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104AE3">
        <w:rPr>
          <w:rFonts w:ascii="Times New Roman" w:hAnsi="Times New Roman" w:cs="Times New Roman"/>
          <w:b/>
          <w:color w:val="002060"/>
          <w:sz w:val="24"/>
          <w:szCs w:val="24"/>
        </w:rPr>
        <w:t>Вопрос 7:(1 б.)</w:t>
      </w:r>
    </w:p>
    <w:p w:rsidR="00E226D9" w:rsidRPr="00104AE3" w:rsidRDefault="00E226D9" w:rsidP="00E226D9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В 1701 году, после конфузии под Нарвой, указом Петра </w:t>
      </w:r>
      <w:r w:rsidRPr="00104AE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04AE3">
        <w:rPr>
          <w:rFonts w:ascii="Times New Roman" w:hAnsi="Times New Roman" w:cs="Times New Roman"/>
          <w:sz w:val="24"/>
          <w:szCs w:val="24"/>
        </w:rPr>
        <w:t xml:space="preserve"> была создана специальная школа: «Школа оная не только потребна к единому мореходству и инженерству, но и артиллерии и гражданству…» Сначала Школа находилась в Москве, в Сухаревой башне. В 1715 г. высшие классы были переведены в Санкт-Петербург. Скажите, как называлась эта школа и какое название она носит сейчас?</w:t>
      </w:r>
    </w:p>
    <w:p w:rsidR="00E226D9" w:rsidRPr="00104AE3" w:rsidRDefault="00E226D9" w:rsidP="00E226D9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школа математических и навигацких наук, сейчас это Морская академия.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60"/>
        <w:gridCol w:w="3561"/>
        <w:gridCol w:w="3561"/>
      </w:tblGrid>
      <w:tr w:rsidR="00E226D9" w:rsidRPr="00104AE3" w:rsidTr="00E226D9">
        <w:tc>
          <w:tcPr>
            <w:tcW w:w="3560" w:type="dxa"/>
            <w:tcBorders>
              <w:top w:val="nil"/>
              <w:left w:val="nil"/>
              <w:bottom w:val="nil"/>
              <w:right w:val="nil"/>
            </w:tcBorders>
          </w:tcPr>
          <w:p w:rsidR="00E226D9" w:rsidRPr="00104AE3" w:rsidRDefault="00E226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04983" cy="2305878"/>
                  <wp:effectExtent l="19050" t="0" r="9517" b="0"/>
                  <wp:docPr id="17" name="Рисунок 11" descr="Изображение выглядит как текст, человек, мужчина, костюм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 descr="Изображение выглядит как текст, человек, мужчина, костюм&#10;&#10;Автоматически созданное описание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7548" cy="2309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  <w:tcBorders>
              <w:top w:val="nil"/>
              <w:left w:val="nil"/>
              <w:bottom w:val="nil"/>
              <w:right w:val="nil"/>
            </w:tcBorders>
          </w:tcPr>
          <w:p w:rsidR="00E226D9" w:rsidRPr="00104AE3" w:rsidRDefault="00E226D9" w:rsidP="00E226D9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04AE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 программу этой школы входили арифметика, геометрия, тригонометрия плоская и сферическая, навигация, морская астрономия, краткие сведения из географии, и «</w:t>
            </w:r>
            <w:proofErr w:type="spellStart"/>
            <w:r w:rsidRPr="00104AE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рапирное</w:t>
            </w:r>
            <w:proofErr w:type="spellEnd"/>
            <w:r w:rsidRPr="00104AE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дело», т. е. фехтование для желающих.</w:t>
            </w:r>
          </w:p>
          <w:p w:rsidR="00E226D9" w:rsidRPr="00104AE3" w:rsidRDefault="00E226D9" w:rsidP="00E226D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Над учащимися надзирателем был первый русский математик и автор первого руководства арифметики Леонтий Магницкий. </w:t>
            </w:r>
          </w:p>
        </w:tc>
        <w:tc>
          <w:tcPr>
            <w:tcW w:w="3561" w:type="dxa"/>
            <w:tcBorders>
              <w:top w:val="nil"/>
              <w:left w:val="nil"/>
              <w:bottom w:val="nil"/>
              <w:right w:val="nil"/>
            </w:tcBorders>
          </w:tcPr>
          <w:p w:rsidR="00E226D9" w:rsidRPr="00104AE3" w:rsidRDefault="00E226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09176" cy="2391521"/>
                  <wp:effectExtent l="19050" t="0" r="5324" b="0"/>
                  <wp:docPr id="18" name="Рисунок 12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18"/>
                          <a:srcRect l="5842" r="49828" b="6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223" cy="2399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26D9" w:rsidRPr="00104AE3" w:rsidTr="00E226D9">
        <w:tc>
          <w:tcPr>
            <w:tcW w:w="1068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226D9" w:rsidRPr="00104AE3" w:rsidRDefault="00E226D9" w:rsidP="00E226D9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lastRenderedPageBreak/>
              <w:t>Задача из учебника Магницкого</w:t>
            </w:r>
          </w:p>
          <w:p w:rsidR="00E226D9" w:rsidRPr="00104AE3" w:rsidRDefault="00E226D9" w:rsidP="00E226D9">
            <w:pPr>
              <w:pStyle w:val="aa"/>
              <w:shd w:val="clear" w:color="auto" w:fill="FFFFFF"/>
              <w:spacing w:before="0" w:beforeAutospacing="0" w:after="300" w:afterAutospacing="0"/>
            </w:pPr>
            <w:r w:rsidRPr="00104AE3">
              <w:rPr>
                <w:b/>
                <w:color w:val="002060"/>
              </w:rPr>
              <w:t>Некто пришел в ряд, купил игрушек для малых ребят. За первую игрушку заплатил 1/5 часть своих денег, за вторую 3/7 остатка от первой покупки. По приезде в дом нашел в кошельке денег 1 рубль 92 копейки. Спрашивается, сколько было в кошельке?”</w:t>
            </w:r>
          </w:p>
        </w:tc>
      </w:tr>
    </w:tbl>
    <w:p w:rsidR="00E226D9" w:rsidRPr="00104AE3" w:rsidRDefault="00E226D9">
      <w:pPr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Решение:</w:t>
      </w:r>
    </w:p>
    <w:p w:rsidR="00E226D9" w:rsidRPr="00104AE3" w:rsidRDefault="00E226D9" w:rsidP="00E226D9">
      <w:pPr>
        <w:pStyle w:val="a8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192:4·7=336 (к.) – остаток после 1 покупки</w:t>
      </w:r>
    </w:p>
    <w:p w:rsidR="00E226D9" w:rsidRPr="00104AE3" w:rsidRDefault="00E226D9" w:rsidP="00E226D9">
      <w:pPr>
        <w:pStyle w:val="a8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336:4·5=420 (к)</w:t>
      </w:r>
    </w:p>
    <w:p w:rsidR="00E226D9" w:rsidRPr="00104AE3" w:rsidRDefault="00E226D9" w:rsidP="00E226D9">
      <w:pPr>
        <w:pStyle w:val="a8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>420к=4р20к.</w:t>
      </w:r>
    </w:p>
    <w:p w:rsidR="00E226D9" w:rsidRPr="00A0455C" w:rsidRDefault="00E226D9" w:rsidP="00E226D9">
      <w:pPr>
        <w:ind w:left="360"/>
        <w:rPr>
          <w:rFonts w:ascii="Times New Roman" w:hAnsi="Times New Roman" w:cs="Times New Roman"/>
          <w:b/>
          <w:sz w:val="24"/>
          <w:szCs w:val="24"/>
        </w:rPr>
      </w:pPr>
      <w:r w:rsidRPr="00A0455C">
        <w:rPr>
          <w:rFonts w:ascii="Times New Roman" w:hAnsi="Times New Roman" w:cs="Times New Roman"/>
          <w:b/>
          <w:sz w:val="24"/>
          <w:szCs w:val="24"/>
        </w:rPr>
        <w:t>Ответ: 4р.20к.</w:t>
      </w:r>
    </w:p>
    <w:p w:rsidR="00104AE3" w:rsidRPr="00104AE3" w:rsidRDefault="00104AE3" w:rsidP="00104AE3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104AE3">
        <w:rPr>
          <w:rFonts w:ascii="Times New Roman" w:hAnsi="Times New Roman" w:cs="Times New Roman"/>
          <w:b/>
          <w:color w:val="002060"/>
          <w:sz w:val="24"/>
          <w:szCs w:val="24"/>
        </w:rPr>
        <w:t>Вопрос 8: (1 б.)</w:t>
      </w:r>
    </w:p>
    <w:p w:rsidR="00104AE3" w:rsidRPr="00104AE3" w:rsidRDefault="00104AE3" w:rsidP="00104AE3">
      <w:pPr>
        <w:jc w:val="both"/>
        <w:rPr>
          <w:rFonts w:ascii="Times New Roman" w:hAnsi="Times New Roman" w:cs="Times New Roman"/>
          <w:sz w:val="24"/>
          <w:szCs w:val="24"/>
        </w:rPr>
      </w:pPr>
      <w:r w:rsidRPr="00104AE3">
        <w:rPr>
          <w:rFonts w:ascii="Times New Roman" w:hAnsi="Times New Roman" w:cs="Times New Roman"/>
          <w:sz w:val="24"/>
          <w:szCs w:val="24"/>
        </w:rPr>
        <w:t xml:space="preserve">Осенью 1714 года в Москве он был зачислен в Морскую школу. В 1720-е годы уже нес службу на кораблях Балтийского флота в должности навигатора, ученика штурмана, участвовал в Великой северной экспедиции, открыл самую северную точку континентальной Евразии, которая позже была названа в его честь. О каком русском полярном мореплавателе, выпускнике первой морской школы идет речь? </w:t>
      </w:r>
    </w:p>
    <w:p w:rsidR="00104AE3" w:rsidRPr="00104AE3" w:rsidRDefault="00104AE3" w:rsidP="00104AE3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104AE3">
        <w:rPr>
          <w:rFonts w:ascii="Times New Roman" w:hAnsi="Times New Roman" w:cs="Times New Roman"/>
          <w:b/>
          <w:sz w:val="24"/>
          <w:szCs w:val="24"/>
        </w:rPr>
        <w:t>Ответ: Семен Иванович Челюскин</w:t>
      </w:r>
    </w:p>
    <w:p w:rsidR="00104AE3" w:rsidRDefault="00104AE3" w:rsidP="00104AE3">
      <w:pPr>
        <w:rPr>
          <w:rFonts w:ascii="Times New Roman" w:hAnsi="Times New Roman" w:cs="Times New Roman"/>
          <w:sz w:val="24"/>
          <w:szCs w:val="24"/>
        </w:rPr>
      </w:pPr>
      <w:r w:rsidRPr="00173B6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23864" cy="2805025"/>
            <wp:effectExtent l="19050" t="0" r="5136" b="0"/>
            <wp:docPr id="23" name="Рисунок 16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31009" cy="2810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AE3" w:rsidRPr="0047563E" w:rsidRDefault="00104AE3" w:rsidP="00104AE3">
      <w:pPr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47563E">
        <w:rPr>
          <w:rFonts w:ascii="Times New Roman" w:hAnsi="Times New Roman" w:cs="Times New Roman"/>
          <w:b/>
          <w:color w:val="002060"/>
          <w:sz w:val="24"/>
          <w:szCs w:val="24"/>
        </w:rPr>
        <w:t>Рассмотрите таблицу температуры воздуха на мысе Челюскин. Определите, в каком месяце наблюдается самая высокая средняя температура, чему она равна?</w:t>
      </w:r>
    </w:p>
    <w:p w:rsidR="00E226D9" w:rsidRPr="0047563E" w:rsidRDefault="00104AE3" w:rsidP="00E226D9">
      <w:pPr>
        <w:ind w:left="360"/>
        <w:rPr>
          <w:rFonts w:ascii="Times New Roman" w:hAnsi="Times New Roman" w:cs="Times New Roman"/>
          <w:b/>
          <w:sz w:val="24"/>
          <w:szCs w:val="24"/>
        </w:rPr>
      </w:pPr>
      <w:r w:rsidRPr="0047563E">
        <w:rPr>
          <w:rFonts w:ascii="Times New Roman" w:hAnsi="Times New Roman" w:cs="Times New Roman"/>
          <w:b/>
          <w:sz w:val="24"/>
          <w:szCs w:val="24"/>
        </w:rPr>
        <w:t>Ответ: август 1,6</w:t>
      </w:r>
    </w:p>
    <w:p w:rsidR="00104AE3" w:rsidRPr="0047563E" w:rsidRDefault="00104AE3" w:rsidP="00104AE3">
      <w:pPr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47563E">
        <w:rPr>
          <w:rFonts w:ascii="Times New Roman" w:hAnsi="Times New Roman" w:cs="Times New Roman"/>
          <w:b/>
          <w:color w:val="002060"/>
          <w:sz w:val="24"/>
          <w:szCs w:val="24"/>
        </w:rPr>
        <w:t>Вопрос 9:(1 б.)</w:t>
      </w:r>
    </w:p>
    <w:p w:rsidR="00104AE3" w:rsidRPr="0047563E" w:rsidRDefault="00104AE3" w:rsidP="00104AE3">
      <w:pPr>
        <w:jc w:val="both"/>
        <w:rPr>
          <w:rFonts w:ascii="Times New Roman" w:hAnsi="Times New Roman" w:cs="Times New Roman"/>
          <w:sz w:val="24"/>
          <w:szCs w:val="24"/>
        </w:rPr>
      </w:pPr>
      <w:r w:rsidRPr="0047563E">
        <w:rPr>
          <w:rFonts w:ascii="Times New Roman" w:hAnsi="Times New Roman" w:cs="Times New Roman"/>
          <w:sz w:val="24"/>
          <w:szCs w:val="24"/>
        </w:rPr>
        <w:t xml:space="preserve">В 58 томе Энциклопедического словаря Блокгауза и Ефрона, вышедшего в 1903 году, рассказывается о взятии войсками Петра </w:t>
      </w:r>
      <w:r w:rsidRPr="0047563E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47563E">
        <w:rPr>
          <w:rFonts w:ascii="Times New Roman" w:hAnsi="Times New Roman" w:cs="Times New Roman"/>
          <w:sz w:val="24"/>
          <w:szCs w:val="24"/>
        </w:rPr>
        <w:t xml:space="preserve"> Нотебурга в ходе Северной войны: «Особый отряд был переправлен на берег: прервав сообщение крепости с Ниеншанцем. Флотилия блокировала ее со стороны Ладожского озера. На самолете была устроена связь между обоими берегами Невы».</w:t>
      </w:r>
    </w:p>
    <w:p w:rsidR="00104AE3" w:rsidRPr="0047563E" w:rsidRDefault="00104AE3" w:rsidP="00104AE3">
      <w:pPr>
        <w:jc w:val="both"/>
        <w:rPr>
          <w:rFonts w:ascii="Times New Roman" w:hAnsi="Times New Roman" w:cs="Times New Roman"/>
          <w:sz w:val="24"/>
          <w:szCs w:val="24"/>
        </w:rPr>
      </w:pPr>
      <w:r w:rsidRPr="0047563E">
        <w:rPr>
          <w:rFonts w:ascii="Times New Roman" w:hAnsi="Times New Roman" w:cs="Times New Roman"/>
          <w:sz w:val="24"/>
          <w:szCs w:val="24"/>
        </w:rPr>
        <w:t>Скажите, неужели в 18 веке были самолеты? Благодаря чему была устроена связь между обоими берегами Невы?</w:t>
      </w:r>
    </w:p>
    <w:p w:rsidR="00104AE3" w:rsidRPr="0047563E" w:rsidRDefault="00104AE3" w:rsidP="00104AE3">
      <w:pPr>
        <w:ind w:left="360"/>
        <w:rPr>
          <w:rFonts w:ascii="Times New Roman" w:hAnsi="Times New Roman" w:cs="Times New Roman"/>
          <w:b/>
          <w:sz w:val="24"/>
          <w:szCs w:val="24"/>
        </w:rPr>
      </w:pPr>
      <w:r w:rsidRPr="0047563E">
        <w:rPr>
          <w:rFonts w:ascii="Times New Roman" w:hAnsi="Times New Roman" w:cs="Times New Roman"/>
          <w:b/>
          <w:sz w:val="24"/>
          <w:szCs w:val="24"/>
        </w:rPr>
        <w:t>Ответ: Самолетом в 18 веке называли самоходные паромы, движущиеся силой речной струи.</w:t>
      </w:r>
    </w:p>
    <w:tbl>
      <w:tblPr>
        <w:tblStyle w:val="a3"/>
        <w:tblW w:w="0" w:type="auto"/>
        <w:tblInd w:w="360" w:type="dxa"/>
        <w:tblLook w:val="04A0" w:firstRow="1" w:lastRow="0" w:firstColumn="1" w:lastColumn="0" w:noHBand="0" w:noVBand="1"/>
      </w:tblPr>
      <w:tblGrid>
        <w:gridCol w:w="4506"/>
        <w:gridCol w:w="5816"/>
      </w:tblGrid>
      <w:tr w:rsidR="00104AE3" w:rsidTr="0047563E">
        <w:tc>
          <w:tcPr>
            <w:tcW w:w="4176" w:type="dxa"/>
            <w:tcBorders>
              <w:top w:val="nil"/>
              <w:left w:val="nil"/>
              <w:bottom w:val="nil"/>
              <w:right w:val="nil"/>
            </w:tcBorders>
          </w:tcPr>
          <w:p w:rsidR="00104AE3" w:rsidRDefault="00104AE3" w:rsidP="00104AE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703375" cy="2067339"/>
                  <wp:effectExtent l="19050" t="0" r="1725" b="0"/>
                  <wp:docPr id="4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7968" cy="2078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46" w:type="dxa"/>
            <w:tcBorders>
              <w:top w:val="nil"/>
              <w:left w:val="nil"/>
              <w:bottom w:val="nil"/>
              <w:right w:val="nil"/>
            </w:tcBorders>
          </w:tcPr>
          <w:p w:rsidR="00104AE3" w:rsidRPr="00173B67" w:rsidRDefault="00104AE3" w:rsidP="0047563E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73B67">
              <w:rPr>
                <w:rFonts w:ascii="Times New Roman" w:hAnsi="Times New Roman" w:cs="Times New Roman"/>
                <w:sz w:val="24"/>
                <w:szCs w:val="24"/>
              </w:rPr>
              <w:t>На рисунке показаны две конструкции русских самолетов XVIII века. Для переправы через реку до 40 метров между берегами натягивался канат, а самолет цеплялся к нему одним или двумя скользящими тросами (</w:t>
            </w:r>
            <w:r w:rsidRPr="00173B67">
              <w:rPr>
                <w:rStyle w:val="a4"/>
                <w:rFonts w:ascii="Times New Roman" w:hAnsi="Times New Roman" w:cs="Times New Roman"/>
                <w:color w:val="000000"/>
                <w:sz w:val="24"/>
                <w:szCs w:val="24"/>
              </w:rPr>
              <w:t>схема А</w:t>
            </w:r>
            <w:r w:rsidRPr="00173B67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104AE3" w:rsidRPr="00173B67" w:rsidRDefault="00104AE3" w:rsidP="0047563E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73B67">
              <w:rPr>
                <w:rStyle w:val="a4"/>
                <w:rFonts w:ascii="Times New Roman" w:hAnsi="Times New Roman" w:cs="Times New Roman"/>
                <w:color w:val="000000"/>
                <w:sz w:val="24"/>
                <w:szCs w:val="24"/>
              </w:rPr>
              <w:t>На схеме</w:t>
            </w:r>
            <w:proofErr w:type="gramStart"/>
            <w:r w:rsidRPr="00173B67">
              <w:rPr>
                <w:rStyle w:val="a4"/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Б</w:t>
            </w:r>
            <w:proofErr w:type="gramEnd"/>
            <w:r w:rsidRPr="00173B67">
              <w:rPr>
                <w:rFonts w:ascii="Times New Roman" w:hAnsi="Times New Roman" w:cs="Times New Roman"/>
                <w:sz w:val="24"/>
                <w:szCs w:val="24"/>
              </w:rPr>
              <w:t> — паром-самолёт для преодоления очень широких водных преград. Вместо натяжного каната (между берегами) используется закидной канат с якорем на середине реки.</w:t>
            </w:r>
          </w:p>
          <w:p w:rsidR="00104AE3" w:rsidRPr="00173B67" w:rsidRDefault="00104AE3" w:rsidP="0047563E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73B67">
              <w:rPr>
                <w:rFonts w:ascii="Times New Roman" w:hAnsi="Times New Roman" w:cs="Times New Roman"/>
                <w:sz w:val="24"/>
                <w:szCs w:val="24"/>
              </w:rPr>
              <w:t>В обоих случаях сила течения заставляла двигаться паром поперек реки. А управлять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173B67">
              <w:rPr>
                <w:rFonts w:ascii="Times New Roman" w:hAnsi="Times New Roman" w:cs="Times New Roman"/>
                <w:sz w:val="24"/>
                <w:szCs w:val="24"/>
              </w:rPr>
              <w:t>оростью движения можно было как изменением длины скользящих тросов, так и обычным судовым рулём.</w:t>
            </w:r>
          </w:p>
          <w:p w:rsidR="00104AE3" w:rsidRDefault="00104AE3" w:rsidP="00104AE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7563E" w:rsidTr="0047563E">
        <w:tc>
          <w:tcPr>
            <w:tcW w:w="1032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7563E" w:rsidRDefault="0047563E" w:rsidP="0047563E">
            <w:pPr>
              <w:pStyle w:val="a5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Для организации самолетной переправы через реку шириной 35 м закупается канат с запасом 20% для крепления на берегу и второй канат  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7</m:t>
                  </m:r>
                </m:den>
              </m:f>
            </m:oMath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от длины первого (с учетом запаса) для крепления судна. Сколько метров каната нужно купить для организации переправы?</w:t>
            </w:r>
          </w:p>
          <w:p w:rsidR="0047563E" w:rsidRDefault="0047563E" w:rsidP="0047563E">
            <w:pPr>
              <w:pStyle w:val="a5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p w:rsidR="0047563E" w:rsidRPr="00173B67" w:rsidRDefault="0047563E" w:rsidP="0047563E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04AE3" w:rsidRDefault="0047563E" w:rsidP="00104AE3">
      <w:pPr>
        <w:ind w:left="36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Решение:</w:t>
      </w:r>
    </w:p>
    <w:p w:rsidR="0047563E" w:rsidRPr="0047563E" w:rsidRDefault="0047563E" w:rsidP="0047563E">
      <w:pPr>
        <w:pStyle w:val="a8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47563E">
        <w:rPr>
          <w:rFonts w:ascii="Times New Roman" w:hAnsi="Times New Roman" w:cs="Times New Roman"/>
          <w:sz w:val="24"/>
          <w:szCs w:val="24"/>
        </w:rPr>
        <w:t>35·1,2=42(м)-канат с запасом</w:t>
      </w:r>
    </w:p>
    <w:p w:rsidR="0047563E" w:rsidRPr="0047563E" w:rsidRDefault="0047563E" w:rsidP="0047563E">
      <w:pPr>
        <w:pStyle w:val="a8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47563E">
        <w:rPr>
          <w:rFonts w:ascii="Times New Roman" w:hAnsi="Times New Roman" w:cs="Times New Roman"/>
          <w:sz w:val="24"/>
          <w:szCs w:val="24"/>
        </w:rPr>
        <w:t>42:7·3=18(м)-для крепления судна</w:t>
      </w:r>
    </w:p>
    <w:p w:rsidR="0047563E" w:rsidRPr="0047563E" w:rsidRDefault="0047563E" w:rsidP="0047563E">
      <w:pPr>
        <w:pStyle w:val="a8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47563E">
        <w:rPr>
          <w:rFonts w:ascii="Times New Roman" w:hAnsi="Times New Roman" w:cs="Times New Roman"/>
          <w:sz w:val="24"/>
          <w:szCs w:val="24"/>
        </w:rPr>
        <w:t>42+18=60(м)</w:t>
      </w:r>
    </w:p>
    <w:p w:rsidR="0047563E" w:rsidRPr="0047563E" w:rsidRDefault="0047563E" w:rsidP="0047563E">
      <w:pPr>
        <w:pStyle w:val="a8"/>
        <w:numPr>
          <w:ilvl w:val="0"/>
          <w:numId w:val="6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 60м</w:t>
      </w:r>
    </w:p>
    <w:p w:rsidR="00104AE3" w:rsidRDefault="0047563E" w:rsidP="00104AE3">
      <w:pPr>
        <w:ind w:left="36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Подводим итоги похода. Капитаны сдать маршрутные листы.</w:t>
      </w:r>
    </w:p>
    <w:p w:rsidR="000D62D4" w:rsidRDefault="000D62D4" w:rsidP="00104AE3">
      <w:pPr>
        <w:ind w:left="36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Правильные ответы на викторину</w:t>
      </w:r>
    </w:p>
    <w:tbl>
      <w:tblPr>
        <w:tblStyle w:val="a3"/>
        <w:tblW w:w="0" w:type="auto"/>
        <w:tblInd w:w="360" w:type="dxa"/>
        <w:tblLook w:val="04A0" w:firstRow="1" w:lastRow="0" w:firstColumn="1" w:lastColumn="0" w:noHBand="0" w:noVBand="1"/>
      </w:tblPr>
      <w:tblGrid>
        <w:gridCol w:w="882"/>
        <w:gridCol w:w="9440"/>
      </w:tblGrid>
      <w:tr w:rsidR="000D62D4" w:rsidTr="000D62D4">
        <w:tc>
          <w:tcPr>
            <w:tcW w:w="882" w:type="dxa"/>
          </w:tcPr>
          <w:p w:rsidR="000D62D4" w:rsidRPr="000D62D4" w:rsidRDefault="000D62D4" w:rsidP="000D62D4">
            <w:pPr>
              <w:pStyle w:val="a8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40" w:type="dxa"/>
          </w:tcPr>
          <w:p w:rsidR="000D62D4" w:rsidRPr="00D05362" w:rsidRDefault="000D62D4" w:rsidP="00104A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5362">
              <w:rPr>
                <w:rFonts w:ascii="Times New Roman" w:hAnsi="Times New Roman" w:cs="Times New Roman"/>
                <w:sz w:val="24"/>
                <w:szCs w:val="24"/>
              </w:rPr>
              <w:t>1Б</w:t>
            </w:r>
          </w:p>
        </w:tc>
      </w:tr>
      <w:tr w:rsidR="000D62D4" w:rsidTr="000D62D4">
        <w:tc>
          <w:tcPr>
            <w:tcW w:w="882" w:type="dxa"/>
          </w:tcPr>
          <w:p w:rsidR="000D62D4" w:rsidRPr="000D62D4" w:rsidRDefault="000D62D4" w:rsidP="000D62D4">
            <w:pPr>
              <w:pStyle w:val="a8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40" w:type="dxa"/>
          </w:tcPr>
          <w:p w:rsidR="000D62D4" w:rsidRPr="00D05362" w:rsidRDefault="000D62D4" w:rsidP="00104A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5362">
              <w:rPr>
                <w:rFonts w:ascii="Times New Roman" w:hAnsi="Times New Roman" w:cs="Times New Roman"/>
                <w:sz w:val="24"/>
                <w:szCs w:val="24"/>
              </w:rPr>
              <w:t>2В</w:t>
            </w:r>
          </w:p>
        </w:tc>
      </w:tr>
      <w:tr w:rsidR="000D62D4" w:rsidTr="000D62D4">
        <w:tc>
          <w:tcPr>
            <w:tcW w:w="882" w:type="dxa"/>
          </w:tcPr>
          <w:p w:rsidR="000D62D4" w:rsidRPr="000D62D4" w:rsidRDefault="000D62D4" w:rsidP="000D62D4">
            <w:pPr>
              <w:pStyle w:val="a8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40" w:type="dxa"/>
          </w:tcPr>
          <w:p w:rsidR="000D62D4" w:rsidRPr="00D05362" w:rsidRDefault="00D05362" w:rsidP="00104A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5362">
              <w:rPr>
                <w:rFonts w:ascii="Times New Roman" w:hAnsi="Times New Roman" w:cs="Times New Roman"/>
                <w:sz w:val="24"/>
                <w:szCs w:val="24"/>
              </w:rPr>
              <w:t>3В</w:t>
            </w:r>
          </w:p>
        </w:tc>
      </w:tr>
      <w:tr w:rsidR="000D62D4" w:rsidTr="000D62D4">
        <w:tc>
          <w:tcPr>
            <w:tcW w:w="882" w:type="dxa"/>
          </w:tcPr>
          <w:p w:rsidR="000D62D4" w:rsidRPr="000D62D4" w:rsidRDefault="000D62D4" w:rsidP="000D62D4">
            <w:pPr>
              <w:pStyle w:val="a8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40" w:type="dxa"/>
          </w:tcPr>
          <w:p w:rsidR="000D62D4" w:rsidRPr="00D05362" w:rsidRDefault="00D05362" w:rsidP="00104A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5362">
              <w:rPr>
                <w:rFonts w:ascii="Times New Roman" w:hAnsi="Times New Roman" w:cs="Times New Roman"/>
                <w:sz w:val="24"/>
                <w:szCs w:val="24"/>
              </w:rPr>
              <w:t>Подводная лодка</w:t>
            </w:r>
          </w:p>
        </w:tc>
      </w:tr>
      <w:tr w:rsidR="000D62D4" w:rsidTr="000D62D4">
        <w:tc>
          <w:tcPr>
            <w:tcW w:w="882" w:type="dxa"/>
          </w:tcPr>
          <w:p w:rsidR="000D62D4" w:rsidRPr="000D62D4" w:rsidRDefault="000D62D4" w:rsidP="000D62D4">
            <w:pPr>
              <w:pStyle w:val="a8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40" w:type="dxa"/>
          </w:tcPr>
          <w:p w:rsidR="000D62D4" w:rsidRPr="00D05362" w:rsidRDefault="00D05362" w:rsidP="00104A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5362">
              <w:rPr>
                <w:rFonts w:ascii="Times New Roman" w:hAnsi="Times New Roman" w:cs="Times New Roman"/>
                <w:sz w:val="24"/>
                <w:szCs w:val="24"/>
              </w:rPr>
              <w:t>5Г</w:t>
            </w:r>
          </w:p>
        </w:tc>
      </w:tr>
      <w:tr w:rsidR="000D62D4" w:rsidTr="000D62D4">
        <w:tc>
          <w:tcPr>
            <w:tcW w:w="882" w:type="dxa"/>
          </w:tcPr>
          <w:p w:rsidR="000D62D4" w:rsidRPr="000D62D4" w:rsidRDefault="000D62D4" w:rsidP="000D62D4">
            <w:pPr>
              <w:pStyle w:val="a8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40" w:type="dxa"/>
          </w:tcPr>
          <w:p w:rsidR="000D62D4" w:rsidRPr="00D05362" w:rsidRDefault="00D05362" w:rsidP="00D0536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5362">
              <w:rPr>
                <w:rFonts w:ascii="Times New Roman" w:hAnsi="Times New Roman" w:cs="Times New Roman"/>
                <w:sz w:val="24"/>
                <w:szCs w:val="24"/>
              </w:rPr>
              <w:t>желтое полотнище с черным двуглавым орлом, держащим в клювах и лапах карты четырех морей</w:t>
            </w:r>
          </w:p>
        </w:tc>
      </w:tr>
      <w:tr w:rsidR="000D62D4" w:rsidTr="000D62D4">
        <w:tc>
          <w:tcPr>
            <w:tcW w:w="882" w:type="dxa"/>
          </w:tcPr>
          <w:p w:rsidR="000D62D4" w:rsidRPr="000D62D4" w:rsidRDefault="000D62D4" w:rsidP="000D62D4">
            <w:pPr>
              <w:pStyle w:val="a8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40" w:type="dxa"/>
          </w:tcPr>
          <w:p w:rsidR="000D62D4" w:rsidRPr="00D05362" w:rsidRDefault="00D05362" w:rsidP="00104A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5362">
              <w:rPr>
                <w:rFonts w:ascii="Times New Roman" w:hAnsi="Times New Roman" w:cs="Times New Roman"/>
                <w:sz w:val="24"/>
                <w:szCs w:val="24"/>
              </w:rPr>
              <w:t>школа математических и навигацких наук, сейчас это Морская академия.</w:t>
            </w:r>
          </w:p>
        </w:tc>
      </w:tr>
      <w:tr w:rsidR="000D62D4" w:rsidTr="000D62D4">
        <w:tc>
          <w:tcPr>
            <w:tcW w:w="882" w:type="dxa"/>
          </w:tcPr>
          <w:p w:rsidR="000D62D4" w:rsidRPr="000D62D4" w:rsidRDefault="000D62D4" w:rsidP="000D62D4">
            <w:pPr>
              <w:pStyle w:val="a8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40" w:type="dxa"/>
          </w:tcPr>
          <w:p w:rsidR="000D62D4" w:rsidRPr="00D05362" w:rsidRDefault="00D05362" w:rsidP="00D0536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5362">
              <w:rPr>
                <w:rFonts w:ascii="Times New Roman" w:hAnsi="Times New Roman" w:cs="Times New Roman"/>
                <w:sz w:val="24"/>
                <w:szCs w:val="24"/>
              </w:rPr>
              <w:t>Семен Иванович Челюскин</w:t>
            </w:r>
          </w:p>
        </w:tc>
      </w:tr>
      <w:tr w:rsidR="000D62D4" w:rsidTr="000D62D4">
        <w:tc>
          <w:tcPr>
            <w:tcW w:w="882" w:type="dxa"/>
          </w:tcPr>
          <w:p w:rsidR="000D62D4" w:rsidRPr="000D62D4" w:rsidRDefault="000D62D4" w:rsidP="000D62D4">
            <w:pPr>
              <w:pStyle w:val="a8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40" w:type="dxa"/>
          </w:tcPr>
          <w:p w:rsidR="000D62D4" w:rsidRPr="00D05362" w:rsidRDefault="00D05362" w:rsidP="00D053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05362">
              <w:rPr>
                <w:rFonts w:ascii="Times New Roman" w:hAnsi="Times New Roman" w:cs="Times New Roman"/>
                <w:sz w:val="24"/>
                <w:szCs w:val="24"/>
              </w:rPr>
              <w:t>Самолетом в 18 веке называли самоходные паромы, движущиеся силой речной струи.</w:t>
            </w:r>
          </w:p>
        </w:tc>
      </w:tr>
    </w:tbl>
    <w:p w:rsidR="000D62D4" w:rsidRDefault="007C1641" w:rsidP="00104AE3">
      <w:pPr>
        <w:ind w:left="36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Правильные ответы на задачи</w:t>
      </w:r>
    </w:p>
    <w:tbl>
      <w:tblPr>
        <w:tblStyle w:val="a3"/>
        <w:tblW w:w="0" w:type="auto"/>
        <w:tblInd w:w="360" w:type="dxa"/>
        <w:tblLook w:val="04A0" w:firstRow="1" w:lastRow="0" w:firstColumn="1" w:lastColumn="0" w:noHBand="0" w:noVBand="1"/>
      </w:tblPr>
      <w:tblGrid>
        <w:gridCol w:w="882"/>
        <w:gridCol w:w="7513"/>
        <w:gridCol w:w="1927"/>
      </w:tblGrid>
      <w:tr w:rsidR="0047563E" w:rsidTr="00A0455C">
        <w:tc>
          <w:tcPr>
            <w:tcW w:w="882" w:type="dxa"/>
          </w:tcPr>
          <w:p w:rsidR="0047563E" w:rsidRDefault="0047563E" w:rsidP="00A045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513" w:type="dxa"/>
          </w:tcPr>
          <w:p w:rsidR="0047563E" w:rsidRPr="0047563E" w:rsidRDefault="0047563E" w:rsidP="0047563E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47563E">
              <w:rPr>
                <w:rFonts w:ascii="Times New Roman" w:hAnsi="Times New Roman" w:cs="Times New Roman"/>
                <w:sz w:val="24"/>
                <w:szCs w:val="24"/>
              </w:rPr>
              <w:t>1)18·1,15=20,7(м</w:t>
            </w:r>
            <w:r w:rsidRPr="0047563E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 w:rsidRPr="0047563E">
              <w:rPr>
                <w:rFonts w:ascii="Times New Roman" w:hAnsi="Times New Roman" w:cs="Times New Roman"/>
                <w:sz w:val="24"/>
                <w:szCs w:val="24"/>
              </w:rPr>
              <w:t>)-требуемая площадь материала.</w:t>
            </w:r>
          </w:p>
          <w:p w:rsidR="0047563E" w:rsidRPr="0047563E" w:rsidRDefault="0047563E" w:rsidP="0047563E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47563E">
              <w:rPr>
                <w:rFonts w:ascii="Times New Roman" w:hAnsi="Times New Roman" w:cs="Times New Roman"/>
                <w:sz w:val="24"/>
                <w:szCs w:val="24"/>
              </w:rPr>
              <w:t>2) 20,7:0,9=23 (м)</w:t>
            </w:r>
          </w:p>
          <w:p w:rsidR="0047563E" w:rsidRDefault="0047563E" w:rsidP="0047563E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47563E">
              <w:rPr>
                <w:rFonts w:ascii="Times New Roman" w:hAnsi="Times New Roman" w:cs="Times New Roman"/>
                <w:b/>
                <w:sz w:val="24"/>
                <w:szCs w:val="24"/>
              </w:rPr>
              <w:t>Ответ: 23 м</w:t>
            </w:r>
          </w:p>
        </w:tc>
        <w:tc>
          <w:tcPr>
            <w:tcW w:w="1927" w:type="dxa"/>
          </w:tcPr>
          <w:p w:rsidR="0047563E" w:rsidRDefault="00A0455C" w:rsidP="00104A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1б</w:t>
            </w:r>
          </w:p>
        </w:tc>
      </w:tr>
      <w:tr w:rsidR="0047563E" w:rsidTr="00A0455C">
        <w:tc>
          <w:tcPr>
            <w:tcW w:w="882" w:type="dxa"/>
          </w:tcPr>
          <w:p w:rsidR="0047563E" w:rsidRDefault="00A0455C" w:rsidP="00A045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513" w:type="dxa"/>
          </w:tcPr>
          <w:p w:rsidR="00A0455C" w:rsidRPr="00104AE3" w:rsidRDefault="00AE50CD" w:rsidP="00A0455C">
            <w:pPr>
              <w:rPr>
                <w:rFonts w:ascii="Times New Roman" w:eastAsiaTheme="minorEastAsia" w:hAnsi="Times New Roman" w:cs="Times New Roman"/>
                <w:color w:val="002060"/>
                <w:sz w:val="24"/>
                <w:szCs w:val="24"/>
                <w:shd w:val="clear" w:color="auto" w:fill="FFFFFF"/>
              </w:rPr>
            </w:pP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color w:val="002060"/>
                      <w:sz w:val="24"/>
                      <w:szCs w:val="24"/>
                      <w:shd w:val="clear" w:color="auto" w:fill="FFFFFF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color w:val="002060"/>
                      <w:sz w:val="24"/>
                      <w:szCs w:val="24"/>
                      <w:shd w:val="clear" w:color="auto" w:fill="FFFFFF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color w:val="002060"/>
                      <w:sz w:val="24"/>
                      <w:szCs w:val="24"/>
                      <w:shd w:val="clear" w:color="auto" w:fill="FFFFFF"/>
                    </w:rPr>
                    <m:t>1568</m:t>
                  </m:r>
                </m:den>
              </m:f>
              <m:r>
                <w:rPr>
                  <w:rFonts w:ascii="Cambria Math" w:hAnsi="Times New Roman" w:cs="Times New Roman"/>
                  <w:color w:val="002060"/>
                  <w:sz w:val="24"/>
                  <w:szCs w:val="24"/>
                  <w:shd w:val="clear" w:color="auto" w:fill="FFFFFF"/>
                </w:rPr>
                <m:t>·</m:t>
              </m:r>
              <m:r>
                <w:rPr>
                  <w:rFonts w:ascii="Cambria Math" w:hAnsi="Times New Roman" w:cs="Times New Roman"/>
                  <w:color w:val="002060"/>
                  <w:sz w:val="24"/>
                  <w:szCs w:val="24"/>
                  <w:shd w:val="clear" w:color="auto" w:fill="FFFFFF"/>
                </w:rPr>
                <m:t>1420=</m:t>
              </m:r>
            </m:oMath>
            <w:r w:rsidR="00A0455C" w:rsidRPr="00104AE3">
              <w:rPr>
                <w:rFonts w:ascii="Times New Roman" w:eastAsiaTheme="minorEastAsia" w:hAnsi="Times New Roman" w:cs="Times New Roman"/>
                <w:color w:val="002060"/>
                <w:sz w:val="24"/>
                <w:szCs w:val="24"/>
                <w:shd w:val="clear" w:color="auto" w:fill="FFFFFF"/>
              </w:rPr>
              <w:t>2,5(т)</w:t>
            </w:r>
          </w:p>
          <w:p w:rsidR="0047563E" w:rsidRDefault="00A0455C" w:rsidP="00A045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455C">
              <w:rPr>
                <w:rFonts w:ascii="Times New Roman" w:eastAsiaTheme="minorEastAsia" w:hAnsi="Times New Roman" w:cs="Times New Roman"/>
                <w:b/>
                <w:color w:val="002060"/>
                <w:sz w:val="24"/>
                <w:szCs w:val="24"/>
                <w:shd w:val="clear" w:color="auto" w:fill="FFFFFF"/>
              </w:rPr>
              <w:t>Ответ: 2,5т</w:t>
            </w:r>
          </w:p>
        </w:tc>
        <w:tc>
          <w:tcPr>
            <w:tcW w:w="1927" w:type="dxa"/>
          </w:tcPr>
          <w:p w:rsidR="0047563E" w:rsidRDefault="00A0455C" w:rsidP="00104A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1б</w:t>
            </w:r>
          </w:p>
        </w:tc>
      </w:tr>
      <w:tr w:rsidR="0047563E" w:rsidTr="00A0455C">
        <w:tc>
          <w:tcPr>
            <w:tcW w:w="882" w:type="dxa"/>
          </w:tcPr>
          <w:p w:rsidR="0047563E" w:rsidRDefault="00A0455C" w:rsidP="00A045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7513" w:type="dxa"/>
          </w:tcPr>
          <w:p w:rsidR="00A0455C" w:rsidRPr="00A0455C" w:rsidRDefault="00A0455C" w:rsidP="00A0455C">
            <w:pPr>
              <w:pStyle w:val="a5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A0455C">
              <w:rPr>
                <w:rFonts w:ascii="Times New Roman" w:hAnsi="Times New Roman" w:cs="Times New Roman"/>
                <w:sz w:val="24"/>
                <w:szCs w:val="24"/>
              </w:rPr>
              <w:t>0,45359237=0,454</w:t>
            </w:r>
          </w:p>
          <w:p w:rsidR="00A0455C" w:rsidRPr="00A0455C" w:rsidRDefault="00A0455C" w:rsidP="00A0455C">
            <w:pPr>
              <w:pStyle w:val="a5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A0455C">
              <w:rPr>
                <w:rFonts w:ascii="Times New Roman" w:hAnsi="Times New Roman" w:cs="Times New Roman"/>
                <w:sz w:val="24"/>
                <w:szCs w:val="24"/>
              </w:rPr>
              <w:t>0,454·3=1,362 кг</w:t>
            </w:r>
          </w:p>
          <w:p w:rsidR="0047563E" w:rsidRDefault="00A0455C" w:rsidP="00A0455C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A0455C">
              <w:rPr>
                <w:rFonts w:ascii="Times New Roman" w:hAnsi="Times New Roman" w:cs="Times New Roman"/>
                <w:b/>
                <w:sz w:val="24"/>
                <w:szCs w:val="24"/>
              </w:rPr>
              <w:t>Ответ: 1,362 кг</w:t>
            </w:r>
          </w:p>
        </w:tc>
        <w:tc>
          <w:tcPr>
            <w:tcW w:w="1927" w:type="dxa"/>
          </w:tcPr>
          <w:p w:rsidR="0047563E" w:rsidRDefault="00A0455C" w:rsidP="00104A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1б</w:t>
            </w:r>
          </w:p>
        </w:tc>
      </w:tr>
      <w:tr w:rsidR="0047563E" w:rsidTr="00A0455C">
        <w:tc>
          <w:tcPr>
            <w:tcW w:w="882" w:type="dxa"/>
          </w:tcPr>
          <w:p w:rsidR="0047563E" w:rsidRDefault="00A0455C" w:rsidP="00A045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513" w:type="dxa"/>
          </w:tcPr>
          <w:p w:rsidR="00A0455C" w:rsidRPr="00104AE3" w:rsidRDefault="00A0455C" w:rsidP="00A045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sz w:val="24"/>
                <w:szCs w:val="24"/>
              </w:rPr>
              <w:t>1066,8·185=197358м=197,358 км</w:t>
            </w:r>
          </w:p>
          <w:p w:rsidR="0047563E" w:rsidRDefault="00A0455C" w:rsidP="00A045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b/>
                <w:sz w:val="24"/>
                <w:szCs w:val="24"/>
              </w:rPr>
              <w:t>Ответ: 197,358 км</w:t>
            </w:r>
          </w:p>
        </w:tc>
        <w:tc>
          <w:tcPr>
            <w:tcW w:w="1927" w:type="dxa"/>
          </w:tcPr>
          <w:p w:rsidR="0047563E" w:rsidRDefault="00A0455C" w:rsidP="00104A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1б</w:t>
            </w:r>
          </w:p>
        </w:tc>
      </w:tr>
      <w:tr w:rsidR="0047563E" w:rsidTr="00A0455C">
        <w:tc>
          <w:tcPr>
            <w:tcW w:w="882" w:type="dxa"/>
          </w:tcPr>
          <w:p w:rsidR="0047563E" w:rsidRDefault="00A0455C" w:rsidP="00A045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513" w:type="dxa"/>
          </w:tcPr>
          <w:p w:rsidR="00A0455C" w:rsidRPr="00104AE3" w:rsidRDefault="00A0455C" w:rsidP="00A0455C">
            <w:pPr>
              <w:pStyle w:val="a8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sz w:val="24"/>
                <w:szCs w:val="24"/>
              </w:rPr>
              <w:t>192:4·7=336 (к.) – остаток после 1 покупки</w:t>
            </w:r>
          </w:p>
          <w:p w:rsidR="00A0455C" w:rsidRPr="00104AE3" w:rsidRDefault="00A0455C" w:rsidP="00A0455C">
            <w:pPr>
              <w:pStyle w:val="a8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sz w:val="24"/>
                <w:szCs w:val="24"/>
              </w:rPr>
              <w:t>336:4·5=420 (к)</w:t>
            </w:r>
          </w:p>
          <w:p w:rsidR="00A0455C" w:rsidRPr="00104AE3" w:rsidRDefault="00A0455C" w:rsidP="00A0455C">
            <w:pPr>
              <w:pStyle w:val="a8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104AE3">
              <w:rPr>
                <w:rFonts w:ascii="Times New Roman" w:hAnsi="Times New Roman" w:cs="Times New Roman"/>
                <w:sz w:val="24"/>
                <w:szCs w:val="24"/>
              </w:rPr>
              <w:t>420к=4р20к.</w:t>
            </w:r>
          </w:p>
          <w:p w:rsidR="0047563E" w:rsidRDefault="00A0455C" w:rsidP="00A0455C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5C">
              <w:rPr>
                <w:rFonts w:ascii="Times New Roman" w:hAnsi="Times New Roman" w:cs="Times New Roman"/>
                <w:b/>
                <w:sz w:val="24"/>
                <w:szCs w:val="24"/>
              </w:rPr>
              <w:t>Ответ: 4р.20к.</w:t>
            </w:r>
          </w:p>
        </w:tc>
        <w:tc>
          <w:tcPr>
            <w:tcW w:w="1927" w:type="dxa"/>
          </w:tcPr>
          <w:p w:rsidR="0047563E" w:rsidRDefault="00A0455C" w:rsidP="00104A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2б</w:t>
            </w:r>
          </w:p>
        </w:tc>
      </w:tr>
      <w:tr w:rsidR="0047563E" w:rsidTr="00A0455C">
        <w:tc>
          <w:tcPr>
            <w:tcW w:w="882" w:type="dxa"/>
          </w:tcPr>
          <w:p w:rsidR="0047563E" w:rsidRDefault="00A0455C" w:rsidP="00A045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513" w:type="dxa"/>
          </w:tcPr>
          <w:p w:rsidR="0047563E" w:rsidRDefault="00A0455C" w:rsidP="00A0455C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47563E">
              <w:rPr>
                <w:rFonts w:ascii="Times New Roman" w:hAnsi="Times New Roman" w:cs="Times New Roman"/>
                <w:b/>
                <w:sz w:val="24"/>
                <w:szCs w:val="24"/>
              </w:rPr>
              <w:t>Ответ: август 1,6</w:t>
            </w:r>
          </w:p>
        </w:tc>
        <w:tc>
          <w:tcPr>
            <w:tcW w:w="1927" w:type="dxa"/>
          </w:tcPr>
          <w:p w:rsidR="0047563E" w:rsidRDefault="00A0455C" w:rsidP="00104A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1б</w:t>
            </w:r>
          </w:p>
        </w:tc>
      </w:tr>
      <w:tr w:rsidR="00A0455C" w:rsidTr="00A0455C">
        <w:tc>
          <w:tcPr>
            <w:tcW w:w="882" w:type="dxa"/>
          </w:tcPr>
          <w:p w:rsidR="00A0455C" w:rsidRDefault="00A0455C" w:rsidP="00A045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513" w:type="dxa"/>
          </w:tcPr>
          <w:p w:rsidR="00A0455C" w:rsidRPr="0047563E" w:rsidRDefault="00A0455C" w:rsidP="00A0455C">
            <w:pPr>
              <w:pStyle w:val="a8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563E">
              <w:rPr>
                <w:rFonts w:ascii="Times New Roman" w:hAnsi="Times New Roman" w:cs="Times New Roman"/>
                <w:sz w:val="24"/>
                <w:szCs w:val="24"/>
              </w:rPr>
              <w:t>35·1,2=42(м)-канат с запасом</w:t>
            </w:r>
          </w:p>
          <w:p w:rsidR="00A0455C" w:rsidRPr="0047563E" w:rsidRDefault="00A0455C" w:rsidP="00A0455C">
            <w:pPr>
              <w:pStyle w:val="a8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563E">
              <w:rPr>
                <w:rFonts w:ascii="Times New Roman" w:hAnsi="Times New Roman" w:cs="Times New Roman"/>
                <w:sz w:val="24"/>
                <w:szCs w:val="24"/>
              </w:rPr>
              <w:t>42:7·3=18(м)-для крепления судна</w:t>
            </w:r>
          </w:p>
          <w:p w:rsidR="00A0455C" w:rsidRPr="0047563E" w:rsidRDefault="00A0455C" w:rsidP="00A0455C">
            <w:pPr>
              <w:pStyle w:val="a8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7563E">
              <w:rPr>
                <w:rFonts w:ascii="Times New Roman" w:hAnsi="Times New Roman" w:cs="Times New Roman"/>
                <w:sz w:val="24"/>
                <w:szCs w:val="24"/>
              </w:rPr>
              <w:t>42+18=60(м)</w:t>
            </w:r>
          </w:p>
          <w:p w:rsidR="00A0455C" w:rsidRPr="0047563E" w:rsidRDefault="00A0455C" w:rsidP="00A0455C">
            <w:pPr>
              <w:pStyle w:val="a8"/>
              <w:numPr>
                <w:ilvl w:val="0"/>
                <w:numId w:val="11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Ответ: 60м</w:t>
            </w:r>
          </w:p>
        </w:tc>
        <w:tc>
          <w:tcPr>
            <w:tcW w:w="1927" w:type="dxa"/>
          </w:tcPr>
          <w:p w:rsidR="00A0455C" w:rsidRDefault="00A0455C" w:rsidP="00104AE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2б</w:t>
            </w:r>
          </w:p>
        </w:tc>
      </w:tr>
    </w:tbl>
    <w:p w:rsidR="0047563E" w:rsidRDefault="0047563E" w:rsidP="000D62D4">
      <w:pPr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7C1641" w:rsidRPr="00104AE3" w:rsidRDefault="007C1641" w:rsidP="000D62D4">
      <w:pPr>
        <w:ind w:left="36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Подводится итог. Объявляется команда победитель.</w:t>
      </w:r>
    </w:p>
    <w:sectPr w:rsidR="007C1641" w:rsidRPr="00104AE3" w:rsidSect="00436F8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922F44"/>
    <w:multiLevelType w:val="hybridMultilevel"/>
    <w:tmpl w:val="0C625E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856590"/>
    <w:multiLevelType w:val="hybridMultilevel"/>
    <w:tmpl w:val="08F4C1CA"/>
    <w:lvl w:ilvl="0" w:tplc="4CC22552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1C1928C3"/>
    <w:multiLevelType w:val="hybridMultilevel"/>
    <w:tmpl w:val="0C625E3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41698E"/>
    <w:multiLevelType w:val="hybridMultilevel"/>
    <w:tmpl w:val="667C2D56"/>
    <w:lvl w:ilvl="0" w:tplc="4CC22552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553BF3"/>
    <w:multiLevelType w:val="hybridMultilevel"/>
    <w:tmpl w:val="111CD6F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8F3B50"/>
    <w:multiLevelType w:val="hybridMultilevel"/>
    <w:tmpl w:val="08F4C1CA"/>
    <w:lvl w:ilvl="0" w:tplc="4CC22552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30FA29A0"/>
    <w:multiLevelType w:val="hybridMultilevel"/>
    <w:tmpl w:val="19C8577C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33C9680A"/>
    <w:multiLevelType w:val="hybridMultilevel"/>
    <w:tmpl w:val="0C9068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6FA41D1"/>
    <w:multiLevelType w:val="hybridMultilevel"/>
    <w:tmpl w:val="7FEE73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3C5749"/>
    <w:multiLevelType w:val="hybridMultilevel"/>
    <w:tmpl w:val="CBFE767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067E94"/>
    <w:multiLevelType w:val="hybridMultilevel"/>
    <w:tmpl w:val="19C8577C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>
    <w:nsid w:val="67655C8F"/>
    <w:multiLevelType w:val="hybridMultilevel"/>
    <w:tmpl w:val="CBFE767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7A61AF3"/>
    <w:multiLevelType w:val="hybridMultilevel"/>
    <w:tmpl w:val="58A896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8"/>
  </w:num>
  <w:num w:numId="4">
    <w:abstractNumId w:val="1"/>
  </w:num>
  <w:num w:numId="5">
    <w:abstractNumId w:val="6"/>
  </w:num>
  <w:num w:numId="6">
    <w:abstractNumId w:val="11"/>
  </w:num>
  <w:num w:numId="7">
    <w:abstractNumId w:val="5"/>
  </w:num>
  <w:num w:numId="8">
    <w:abstractNumId w:val="3"/>
  </w:num>
  <w:num w:numId="9">
    <w:abstractNumId w:val="12"/>
  </w:num>
  <w:num w:numId="10">
    <w:abstractNumId w:val="10"/>
  </w:num>
  <w:num w:numId="11">
    <w:abstractNumId w:val="9"/>
  </w:num>
  <w:num w:numId="12">
    <w:abstractNumId w:val="4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436F8F"/>
    <w:rsid w:val="00032ECC"/>
    <w:rsid w:val="000D62D4"/>
    <w:rsid w:val="000E09A2"/>
    <w:rsid w:val="00104AE3"/>
    <w:rsid w:val="00436F8F"/>
    <w:rsid w:val="0047563E"/>
    <w:rsid w:val="007C1641"/>
    <w:rsid w:val="00815BA2"/>
    <w:rsid w:val="008D2EC1"/>
    <w:rsid w:val="00A0455C"/>
    <w:rsid w:val="00AE50CD"/>
    <w:rsid w:val="00BF7705"/>
    <w:rsid w:val="00D05362"/>
    <w:rsid w:val="00E226D9"/>
    <w:rsid w:val="00EF7118"/>
    <w:rsid w:val="00FA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2EC1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36F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Strong"/>
    <w:basedOn w:val="a0"/>
    <w:uiPriority w:val="22"/>
    <w:qFormat/>
    <w:rsid w:val="00436F8F"/>
    <w:rPr>
      <w:b/>
      <w:bCs/>
    </w:rPr>
  </w:style>
  <w:style w:type="paragraph" w:styleId="a5">
    <w:name w:val="No Spacing"/>
    <w:uiPriority w:val="1"/>
    <w:qFormat/>
    <w:rsid w:val="00436F8F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436F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36F8F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436F8F"/>
    <w:pPr>
      <w:ind w:left="720"/>
      <w:contextualSpacing/>
    </w:pPr>
  </w:style>
  <w:style w:type="character" w:styleId="a9">
    <w:name w:val="Hyperlink"/>
    <w:basedOn w:val="a0"/>
    <w:uiPriority w:val="99"/>
    <w:semiHidden/>
    <w:unhideWhenUsed/>
    <w:rsid w:val="00FA58BB"/>
    <w:rPr>
      <w:color w:val="0000FF"/>
      <w:u w:val="single"/>
    </w:rPr>
  </w:style>
  <w:style w:type="paragraph" w:styleId="aa">
    <w:name w:val="Normal (Web)"/>
    <w:basedOn w:val="a"/>
    <w:uiPriority w:val="99"/>
    <w:unhideWhenUsed/>
    <w:rsid w:val="00E226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hyperlink" Target="http://bigra.livejournal.com/tag/%D0%9F%D0%B5%D1%82%D1%80%20I" TargetMode="External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</TotalTime>
  <Pages>11</Pages>
  <Words>2381</Words>
  <Characters>13578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15928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Boss</cp:lastModifiedBy>
  <cp:revision>5</cp:revision>
  <dcterms:created xsi:type="dcterms:W3CDTF">2022-10-24T05:11:00Z</dcterms:created>
  <dcterms:modified xsi:type="dcterms:W3CDTF">2024-07-23T09:40:00Z</dcterms:modified>
</cp:coreProperties>
</file>